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CE9" w:rsidRDefault="00C22CE9">
      <w:pPr>
        <w:spacing w:after="0" w:line="408" w:lineRule="auto"/>
        <w:ind w:left="120"/>
        <w:jc w:val="center"/>
        <w:rPr>
          <w:rFonts w:ascii="Times New Roman" w:hAnsi="Times New Roman"/>
          <w:b/>
          <w:color w:val="000000"/>
          <w:sz w:val="28"/>
          <w:lang w:val="ru-RU"/>
        </w:rPr>
      </w:pPr>
      <w:bookmarkStart w:id="0" w:name="block-13024233"/>
      <w:r w:rsidRPr="00C22CE9">
        <w:rPr>
          <w:rFonts w:ascii="Times New Roman" w:hAnsi="Times New Roman"/>
          <w:b/>
          <w:noProof/>
          <w:color w:val="000000"/>
          <w:sz w:val="28"/>
          <w:lang w:val="ru-RU" w:eastAsia="ru-RU"/>
        </w:rPr>
        <w:drawing>
          <wp:inline distT="0" distB="0" distL="0" distR="0">
            <wp:extent cx="6736722" cy="9342120"/>
            <wp:effectExtent l="0" t="0" r="0" b="0"/>
            <wp:docPr id="1" name="Рисунок 1" descr="C:\Users\User\Documents\2023-2024. Рабочая программа\титульник\муз 5-6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2023-2024. Рабочая программа\титульник\муз 5-6 кл.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41065" cy="9348143"/>
                    </a:xfrm>
                    <a:prstGeom prst="rect">
                      <a:avLst/>
                    </a:prstGeom>
                    <a:noFill/>
                    <a:ln>
                      <a:noFill/>
                    </a:ln>
                  </pic:spPr>
                </pic:pic>
              </a:graphicData>
            </a:graphic>
          </wp:inline>
        </w:drawing>
      </w:r>
    </w:p>
    <w:p w:rsidR="00DA5958" w:rsidRPr="005655AC" w:rsidRDefault="009C17B5">
      <w:pPr>
        <w:spacing w:after="0" w:line="408" w:lineRule="auto"/>
        <w:ind w:left="120"/>
        <w:jc w:val="center"/>
        <w:rPr>
          <w:lang w:val="ru-RU"/>
        </w:rPr>
      </w:pPr>
      <w:r w:rsidRPr="005655AC">
        <w:rPr>
          <w:rFonts w:ascii="Times New Roman" w:hAnsi="Times New Roman"/>
          <w:b/>
          <w:color w:val="000000"/>
          <w:sz w:val="28"/>
          <w:lang w:val="ru-RU"/>
        </w:rPr>
        <w:lastRenderedPageBreak/>
        <w:t>МИНИСТЕРСТВО ПРОСВЕЩЕНИЯ РОССИЙСКОЙ ФЕДЕРАЦИИ</w:t>
      </w:r>
    </w:p>
    <w:p w:rsidR="00DA5958" w:rsidRPr="005655AC" w:rsidRDefault="009C17B5">
      <w:pPr>
        <w:spacing w:after="0" w:line="408" w:lineRule="auto"/>
        <w:ind w:left="120"/>
        <w:jc w:val="center"/>
        <w:rPr>
          <w:lang w:val="ru-RU"/>
        </w:rPr>
      </w:pPr>
      <w:bookmarkStart w:id="1" w:name="9eafb594-2305-4b9d-9d77-4b9f4859b3d0"/>
      <w:r w:rsidRPr="005655AC">
        <w:rPr>
          <w:rFonts w:ascii="Times New Roman" w:hAnsi="Times New Roman"/>
          <w:b/>
          <w:color w:val="000000"/>
          <w:sz w:val="28"/>
          <w:lang w:val="ru-RU"/>
        </w:rPr>
        <w:t>Министерство образования и науки Республики Татарстан</w:t>
      </w:r>
      <w:bookmarkEnd w:id="1"/>
      <w:r w:rsidRPr="005655AC">
        <w:rPr>
          <w:rFonts w:ascii="Times New Roman" w:hAnsi="Times New Roman"/>
          <w:b/>
          <w:color w:val="000000"/>
          <w:sz w:val="28"/>
          <w:lang w:val="ru-RU"/>
        </w:rPr>
        <w:t xml:space="preserve"> </w:t>
      </w:r>
    </w:p>
    <w:p w:rsidR="00DA5958" w:rsidRPr="00C22CE9" w:rsidRDefault="009C17B5">
      <w:pPr>
        <w:spacing w:after="0" w:line="408" w:lineRule="auto"/>
        <w:ind w:left="120"/>
        <w:jc w:val="center"/>
        <w:rPr>
          <w:lang w:val="ru-RU"/>
        </w:rPr>
      </w:pPr>
      <w:bookmarkStart w:id="2" w:name="b9444d29-65ec-4c32-898a-350f279bf839"/>
      <w:r w:rsidRPr="00C22CE9">
        <w:rPr>
          <w:rFonts w:ascii="Times New Roman" w:hAnsi="Times New Roman"/>
          <w:b/>
          <w:color w:val="000000"/>
          <w:sz w:val="28"/>
          <w:lang w:val="ru-RU"/>
        </w:rPr>
        <w:t>Исполнительный комитет Сармановского района</w:t>
      </w:r>
      <w:bookmarkEnd w:id="2"/>
    </w:p>
    <w:p w:rsidR="00DA5958" w:rsidRPr="00C22CE9" w:rsidRDefault="009C17B5">
      <w:pPr>
        <w:spacing w:after="0" w:line="408" w:lineRule="auto"/>
        <w:ind w:left="120"/>
        <w:jc w:val="center"/>
        <w:rPr>
          <w:lang w:val="ru-RU"/>
        </w:rPr>
      </w:pPr>
      <w:r w:rsidRPr="00C22CE9">
        <w:rPr>
          <w:rFonts w:ascii="Times New Roman" w:hAnsi="Times New Roman"/>
          <w:b/>
          <w:color w:val="000000"/>
          <w:sz w:val="28"/>
          <w:lang w:val="ru-RU"/>
        </w:rPr>
        <w:t>МБОУ "Муртыш-Тамакская ООШ"</w:t>
      </w:r>
    </w:p>
    <w:p w:rsidR="00DA5958" w:rsidRPr="00C22CE9" w:rsidRDefault="00DA5958">
      <w:pPr>
        <w:spacing w:after="0"/>
        <w:ind w:left="120"/>
        <w:rPr>
          <w:lang w:val="ru-RU"/>
        </w:rPr>
      </w:pPr>
    </w:p>
    <w:p w:rsidR="00DA5958" w:rsidRPr="00C22CE9" w:rsidRDefault="00DA5958">
      <w:pPr>
        <w:spacing w:after="0"/>
        <w:ind w:left="120"/>
        <w:rPr>
          <w:lang w:val="ru-RU"/>
        </w:rPr>
      </w:pPr>
    </w:p>
    <w:p w:rsidR="00DA5958" w:rsidRPr="00C22CE9" w:rsidRDefault="00DA5958">
      <w:pPr>
        <w:spacing w:after="0"/>
        <w:ind w:left="120"/>
        <w:rPr>
          <w:lang w:val="ru-RU"/>
        </w:rPr>
      </w:pPr>
    </w:p>
    <w:p w:rsidR="00DA5958" w:rsidRPr="00C22CE9" w:rsidRDefault="00DA595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655AC" w:rsidTr="000D4161">
        <w:tc>
          <w:tcPr>
            <w:tcW w:w="3114" w:type="dxa"/>
          </w:tcPr>
          <w:p w:rsidR="005655AC" w:rsidRPr="0040209D" w:rsidRDefault="005655AC" w:rsidP="005655A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655AC" w:rsidRPr="008944ED" w:rsidRDefault="005655AC" w:rsidP="005655A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педагогисеском совете</w:t>
            </w:r>
          </w:p>
          <w:p w:rsidR="005655AC" w:rsidRDefault="005655AC" w:rsidP="005655A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655AC" w:rsidRPr="008944ED" w:rsidRDefault="005655AC" w:rsidP="005655A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rsidR="005655AC" w:rsidRDefault="005655AC" w:rsidP="005655A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__ от «___»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A4719" w:rsidP="005655A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9A4719" w:rsidP="005655A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E6D86" w:rsidRDefault="009C17B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C17B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C17B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C17B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Хафизов И.И.</w:t>
            </w:r>
          </w:p>
          <w:p w:rsidR="000E6D86" w:rsidRDefault="009C17B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w:t>
            </w:r>
            <w:r>
              <w:rPr>
                <w:rFonts w:ascii="Times New Roman" w:eastAsia="Times New Roman" w:hAnsi="Times New Roman"/>
                <w:color w:val="000000"/>
                <w:sz w:val="24"/>
                <w:szCs w:val="24"/>
                <w:lang w:val="ru-RU"/>
              </w:rPr>
              <w:t xml:space="preserve"> от «</w:t>
            </w:r>
            <w:r w:rsidR="005655AC">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5655A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A47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A5958" w:rsidRPr="005655AC" w:rsidRDefault="00DA5958">
      <w:pPr>
        <w:spacing w:after="0"/>
        <w:ind w:left="120"/>
        <w:rPr>
          <w:lang w:val="ru-RU"/>
        </w:rPr>
      </w:pPr>
    </w:p>
    <w:p w:rsidR="00DA5958" w:rsidRPr="005655AC" w:rsidRDefault="00DA5958">
      <w:pPr>
        <w:spacing w:after="0"/>
        <w:ind w:left="120"/>
        <w:rPr>
          <w:lang w:val="ru-RU"/>
        </w:rPr>
      </w:pPr>
    </w:p>
    <w:p w:rsidR="00DA5958" w:rsidRPr="005655AC" w:rsidRDefault="00DA5958">
      <w:pPr>
        <w:spacing w:after="0"/>
        <w:ind w:left="120"/>
        <w:rPr>
          <w:lang w:val="ru-RU"/>
        </w:rPr>
      </w:pPr>
    </w:p>
    <w:p w:rsidR="00DA5958" w:rsidRPr="005655AC" w:rsidRDefault="00DA5958">
      <w:pPr>
        <w:spacing w:after="0"/>
        <w:ind w:left="120"/>
        <w:rPr>
          <w:lang w:val="ru-RU"/>
        </w:rPr>
      </w:pPr>
    </w:p>
    <w:p w:rsidR="00DA5958" w:rsidRPr="005655AC" w:rsidRDefault="00DA5958">
      <w:pPr>
        <w:spacing w:after="0"/>
        <w:ind w:left="120"/>
        <w:rPr>
          <w:lang w:val="ru-RU"/>
        </w:rPr>
      </w:pPr>
    </w:p>
    <w:p w:rsidR="00DA5958" w:rsidRPr="005655AC" w:rsidRDefault="009C17B5">
      <w:pPr>
        <w:spacing w:after="0" w:line="408" w:lineRule="auto"/>
        <w:ind w:left="120"/>
        <w:jc w:val="center"/>
        <w:rPr>
          <w:lang w:val="ru-RU"/>
        </w:rPr>
      </w:pPr>
      <w:r w:rsidRPr="005655AC">
        <w:rPr>
          <w:rFonts w:ascii="Times New Roman" w:hAnsi="Times New Roman"/>
          <w:b/>
          <w:color w:val="000000"/>
          <w:sz w:val="28"/>
          <w:lang w:val="ru-RU"/>
        </w:rPr>
        <w:t>РАБОЧАЯ ПРОГРАММА</w:t>
      </w:r>
    </w:p>
    <w:p w:rsidR="00DA5958" w:rsidRPr="005655AC" w:rsidRDefault="009C17B5">
      <w:pPr>
        <w:spacing w:after="0" w:line="408" w:lineRule="auto"/>
        <w:ind w:left="120"/>
        <w:jc w:val="center"/>
        <w:rPr>
          <w:lang w:val="ru-RU"/>
        </w:rPr>
      </w:pPr>
      <w:r w:rsidRPr="005655AC">
        <w:rPr>
          <w:rFonts w:ascii="Times New Roman" w:hAnsi="Times New Roman"/>
          <w:color w:val="000000"/>
          <w:sz w:val="28"/>
          <w:lang w:val="ru-RU"/>
        </w:rPr>
        <w:t>(</w:t>
      </w:r>
      <w:r>
        <w:rPr>
          <w:rFonts w:ascii="Times New Roman" w:hAnsi="Times New Roman"/>
          <w:color w:val="000000"/>
          <w:sz w:val="28"/>
        </w:rPr>
        <w:t>ID</w:t>
      </w:r>
      <w:r w:rsidRPr="005655AC">
        <w:rPr>
          <w:rFonts w:ascii="Times New Roman" w:hAnsi="Times New Roman"/>
          <w:color w:val="000000"/>
          <w:sz w:val="28"/>
          <w:lang w:val="ru-RU"/>
        </w:rPr>
        <w:t xml:space="preserve"> 1780443)</w:t>
      </w:r>
    </w:p>
    <w:p w:rsidR="00DA5958" w:rsidRPr="005655AC" w:rsidRDefault="00DA5958">
      <w:pPr>
        <w:spacing w:after="0"/>
        <w:ind w:left="120"/>
        <w:jc w:val="center"/>
        <w:rPr>
          <w:lang w:val="ru-RU"/>
        </w:rPr>
      </w:pPr>
    </w:p>
    <w:p w:rsidR="00DA5958" w:rsidRPr="005655AC" w:rsidRDefault="009C17B5">
      <w:pPr>
        <w:spacing w:after="0" w:line="408" w:lineRule="auto"/>
        <w:ind w:left="120"/>
        <w:jc w:val="center"/>
        <w:rPr>
          <w:lang w:val="ru-RU"/>
        </w:rPr>
      </w:pPr>
      <w:r w:rsidRPr="005655AC">
        <w:rPr>
          <w:rFonts w:ascii="Times New Roman" w:hAnsi="Times New Roman"/>
          <w:b/>
          <w:color w:val="000000"/>
          <w:sz w:val="28"/>
          <w:lang w:val="ru-RU"/>
        </w:rPr>
        <w:t>учебного предмета «Музыка»</w:t>
      </w:r>
    </w:p>
    <w:p w:rsidR="00DA5958" w:rsidRPr="005655AC" w:rsidRDefault="005655AC">
      <w:pPr>
        <w:spacing w:after="0" w:line="408" w:lineRule="auto"/>
        <w:ind w:left="120"/>
        <w:jc w:val="center"/>
        <w:rPr>
          <w:lang w:val="ru-RU"/>
        </w:rPr>
      </w:pPr>
      <w:r>
        <w:rPr>
          <w:rFonts w:ascii="Times New Roman" w:hAnsi="Times New Roman"/>
          <w:color w:val="000000"/>
          <w:sz w:val="28"/>
          <w:lang w:val="ru-RU"/>
        </w:rPr>
        <w:t>для обучающихся 5 – 6</w:t>
      </w:r>
      <w:r w:rsidR="009C17B5" w:rsidRPr="005655AC">
        <w:rPr>
          <w:rFonts w:ascii="Times New Roman" w:hAnsi="Times New Roman"/>
          <w:color w:val="000000"/>
          <w:sz w:val="28"/>
          <w:lang w:val="ru-RU"/>
        </w:rPr>
        <w:t xml:space="preserve"> классов </w:t>
      </w: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DA5958">
      <w:pPr>
        <w:spacing w:after="0"/>
        <w:ind w:left="120"/>
        <w:jc w:val="center"/>
        <w:rPr>
          <w:lang w:val="ru-RU"/>
        </w:rPr>
      </w:pPr>
    </w:p>
    <w:p w:rsidR="00DA5958" w:rsidRPr="005655AC" w:rsidRDefault="009C17B5">
      <w:pPr>
        <w:spacing w:after="0"/>
        <w:ind w:left="120"/>
        <w:jc w:val="center"/>
        <w:rPr>
          <w:lang w:val="ru-RU"/>
        </w:rPr>
      </w:pPr>
      <w:bookmarkStart w:id="3" w:name="582a33d7-d13d-4219-a5d4-2b3a63e707dd"/>
      <w:r w:rsidRPr="005655AC">
        <w:rPr>
          <w:rFonts w:ascii="Times New Roman" w:hAnsi="Times New Roman"/>
          <w:b/>
          <w:color w:val="000000"/>
          <w:sz w:val="28"/>
          <w:lang w:val="ru-RU"/>
        </w:rPr>
        <w:t>с. Муртыш-Тамак,</w:t>
      </w:r>
      <w:bookmarkEnd w:id="3"/>
      <w:r w:rsidRPr="005655AC">
        <w:rPr>
          <w:rFonts w:ascii="Times New Roman" w:hAnsi="Times New Roman"/>
          <w:b/>
          <w:color w:val="000000"/>
          <w:sz w:val="28"/>
          <w:lang w:val="ru-RU"/>
        </w:rPr>
        <w:t xml:space="preserve"> </w:t>
      </w:r>
      <w:bookmarkStart w:id="4" w:name="d3dd2b66-221e-4d4b-821b-2d2c89d025a2"/>
      <w:r w:rsidRPr="005655AC">
        <w:rPr>
          <w:rFonts w:ascii="Times New Roman" w:hAnsi="Times New Roman"/>
          <w:b/>
          <w:color w:val="000000"/>
          <w:sz w:val="28"/>
          <w:lang w:val="ru-RU"/>
        </w:rPr>
        <w:t>2023</w:t>
      </w:r>
      <w:bookmarkEnd w:id="4"/>
    </w:p>
    <w:p w:rsidR="00DA5958" w:rsidRPr="005655AC" w:rsidRDefault="009C17B5">
      <w:pPr>
        <w:spacing w:after="0" w:line="264" w:lineRule="auto"/>
        <w:ind w:firstLine="600"/>
        <w:jc w:val="both"/>
        <w:rPr>
          <w:lang w:val="ru-RU"/>
        </w:rPr>
      </w:pPr>
      <w:bookmarkStart w:id="5" w:name="block-13024234"/>
      <w:bookmarkEnd w:id="0"/>
      <w:r w:rsidRPr="005655AC">
        <w:rPr>
          <w:rFonts w:ascii="Times New Roman" w:hAnsi="Times New Roman"/>
          <w:b/>
          <w:color w:val="000000"/>
          <w:sz w:val="28"/>
          <w:lang w:val="ru-RU"/>
        </w:rPr>
        <w:lastRenderedPageBreak/>
        <w:t>ПОЯСНИТЕЛЬНАЯ ЗАПИСКА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Основная цель реализации программы по музыке</w:t>
      </w:r>
      <w:r w:rsidRPr="005655AC">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Задачи обучения музыке на уровне основного общего образования: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развитие общих и специальных музыкальных способностей, совершенствование в предметных умениях и навыках, в том числе: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исследовательская деятельность на материале музыкального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Содержание учебного предмета структурно представлено девятью модулями</w:t>
      </w:r>
      <w:r w:rsidRPr="005655AC">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инвариантные модули: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1 «Музыка моего края»;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2 «Народное музыкальное творчество России»;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3 «Русская классическая музыка»;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4 «Жанры музыкального искусства»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вариативные модули: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5 «Музыка народов мира»;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6 «Европейская классическая музыка»;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7 «Духовная музыка»;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8 «Современная музыка: основные жанры и направления»;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модуль № 9 «Связь музыки с другими видами искусства»;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DA5958" w:rsidRPr="005655AC" w:rsidRDefault="009C17B5">
      <w:pPr>
        <w:spacing w:after="0" w:line="264" w:lineRule="auto"/>
        <w:ind w:firstLine="600"/>
        <w:jc w:val="both"/>
        <w:rPr>
          <w:lang w:val="ru-RU"/>
        </w:rPr>
      </w:pPr>
      <w:bookmarkStart w:id="6" w:name="7ad9d27f-2d5e-40e5-a5e1-761ecce37b11"/>
      <w:r w:rsidRPr="005655AC">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6"/>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DA5958" w:rsidRPr="005655AC" w:rsidRDefault="00DA5958">
      <w:pPr>
        <w:rPr>
          <w:lang w:val="ru-RU"/>
        </w:rPr>
        <w:sectPr w:rsidR="00DA5958" w:rsidRPr="005655AC" w:rsidSect="00C22CE9">
          <w:pgSz w:w="11906" w:h="16383"/>
          <w:pgMar w:top="1134" w:right="850" w:bottom="1134" w:left="993" w:header="720" w:footer="720" w:gutter="0"/>
          <w:cols w:space="720"/>
        </w:sectPr>
      </w:pPr>
    </w:p>
    <w:p w:rsidR="00DA5958" w:rsidRPr="005655AC" w:rsidRDefault="009C17B5">
      <w:pPr>
        <w:spacing w:after="0" w:line="264" w:lineRule="auto"/>
        <w:ind w:left="120"/>
        <w:jc w:val="both"/>
        <w:rPr>
          <w:lang w:val="ru-RU"/>
        </w:rPr>
      </w:pPr>
      <w:bookmarkStart w:id="7" w:name="block-13024235"/>
      <w:bookmarkEnd w:id="5"/>
      <w:r w:rsidRPr="005655AC">
        <w:rPr>
          <w:rFonts w:ascii="Times New Roman" w:hAnsi="Times New Roman"/>
          <w:b/>
          <w:color w:val="000000"/>
          <w:sz w:val="28"/>
          <w:lang w:val="ru-RU"/>
        </w:rPr>
        <w:lastRenderedPageBreak/>
        <w:t>СОДЕРЖАНИЕ ОБУЧЕНИЯ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Инвариантные модули</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bookmarkStart w:id="8" w:name="_Toc139895958"/>
      <w:bookmarkEnd w:id="8"/>
      <w:r w:rsidRPr="005655AC">
        <w:rPr>
          <w:rFonts w:ascii="Times New Roman" w:hAnsi="Times New Roman"/>
          <w:b/>
          <w:color w:val="000000"/>
          <w:sz w:val="28"/>
          <w:lang w:val="ru-RU"/>
        </w:rPr>
        <w:t xml:space="preserve">Модуль № 1 «Музыка моего края»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Фольклор – народное творчество.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со звучанием фольклорных образцов в аудио- и видеозаписи;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принадлежности к народной или композиторской музыке;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исполнительского состава (вокального, инструментального, смешанного);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жанра, основного настроения, характера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Календарный фольклор.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Семейный фольклор.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фольклорными жанрами семейного цикла;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особенностей их исполнения и звучания;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отдельных песен, фрагментов обрядов (по выбору учителя);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Наш край сегодня.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гимна республики, города, песен местных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Модуль № 2 «Народное музыкальное творчество России»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Россия – наш общий дом.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принадлежности к народной или композиторской музыке;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исполнительского состава (вокального, инструментального, смешанного);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жанра, характера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Фольклорные жанры.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Содержание: Общее и особенное в фольклоре народов России: лирика, эпос, танец.</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со звучанием фольклора разных регионов России в аудио-и видеозаписи;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аутентичная манера исполнения;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 эпических сказаний;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Фольклор в творчестве профессиональных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народной песни в композиторской обработке;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обсуждение в классе и (или) письменная рецензия по результатам просмотра.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На рубежах культур.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Модуль № 3 «Русская классическая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Образы родной земли.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Золотой век русской культуры.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5655AC">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5655AC">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5655AC">
        <w:rPr>
          <w:rFonts w:ascii="Times New Roman" w:hAnsi="Times New Roman"/>
          <w:color w:val="000000"/>
          <w:sz w:val="28"/>
          <w:lang w:val="ru-RU"/>
        </w:rPr>
        <w:t xml:space="preserve"> века, анализ художественного содержания, выразительных средств;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разучивание, исполнение не менее одного вокального произведения лирического характера, сочиненного русским композитором-классиком;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5655AC">
        <w:rPr>
          <w:rFonts w:ascii="Times New Roman" w:hAnsi="Times New Roman"/>
          <w:color w:val="000000"/>
          <w:sz w:val="28"/>
          <w:lang w:val="ru-RU"/>
        </w:rPr>
        <w:t xml:space="preserve"> века;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5655AC">
        <w:rPr>
          <w:rFonts w:ascii="Times New Roman" w:hAnsi="Times New Roman"/>
          <w:color w:val="000000"/>
          <w:sz w:val="28"/>
          <w:lang w:val="ru-RU"/>
        </w:rPr>
        <w:t xml:space="preserve"> века; реконструкция костюмированного бала, музыкального салона.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История страны и народа в музыке русских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5655AC">
        <w:rPr>
          <w:rFonts w:ascii="Times New Roman" w:hAnsi="Times New Roman"/>
          <w:color w:val="000000"/>
          <w:sz w:val="28"/>
          <w:lang w:val="ru-RU"/>
        </w:rPr>
        <w:t>–</w:t>
      </w:r>
      <w:r>
        <w:rPr>
          <w:rFonts w:ascii="Times New Roman" w:hAnsi="Times New Roman"/>
          <w:color w:val="000000"/>
          <w:sz w:val="28"/>
        </w:rPr>
        <w:t>XX</w:t>
      </w:r>
      <w:r w:rsidRPr="005655AC">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Гимна Российской Федерации;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Русский балет.</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шедеврами русской балетной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посещение балетного спектакля (просмотр в видеозаписи);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характеристика отдельных музыкальных номеров и спектакля в целом;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Русская исполнительская школа.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создание домашней фоно- и видеотеки из понравившихся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дискуссия на тему «Исполнитель – соавтор композитора»;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Русская музыка – взгляд в будущее.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5655AC">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Модуль № 4 «Жанры музыкального искусства»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Камерная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музыкальной формы и составление ее буквенной наглядной схемы;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произведений вокальных и инструментальных жанров;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индивидуальная или коллективная импровизация в заданной форме;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Циклические формы и жанры.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небольшого вокального цикла;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со строением сонатной формы;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основных партий-тем в одной из классических сонат;</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Симфоническая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Одночастные симфонические жанры (увертюра, картина). Симфония.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образно-тематический конспект;</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слушание целиком не менее одного симфонического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посещение концерта (в том числе виртуального) симфонической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последующее составление рецензии на концерт.</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Театральные жанры.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отдельными номерами из известных опер, балетов;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материале изученных фрагментов музыкальных спектаклей;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различение, определение на слух: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тембров голосов оперных певцов;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оркестровых групп, тембров инструментов;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типа номера (соло, дуэт, хор);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последующее составление рецензии на спектакль.</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Вариативные модули</w:t>
      </w:r>
    </w:p>
    <w:p w:rsidR="00DA5958" w:rsidRPr="005655AC" w:rsidRDefault="009C17B5">
      <w:pPr>
        <w:spacing w:after="0" w:line="264" w:lineRule="auto"/>
        <w:ind w:firstLine="600"/>
        <w:jc w:val="both"/>
        <w:rPr>
          <w:lang w:val="ru-RU"/>
        </w:rPr>
      </w:pPr>
      <w:bookmarkStart w:id="9" w:name="_Toc139895962"/>
      <w:bookmarkEnd w:id="9"/>
      <w:r w:rsidRPr="005655AC">
        <w:rPr>
          <w:rFonts w:ascii="Times New Roman" w:hAnsi="Times New Roman"/>
          <w:b/>
          <w:color w:val="000000"/>
          <w:sz w:val="28"/>
          <w:lang w:val="ru-RU"/>
        </w:rPr>
        <w:t xml:space="preserve">Модуль № 5 «Музыка народов мира»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 древнейший язык человечества.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экскурсия в музей (реальный или виртуальный) с экспозицией музыкальных артефактов древности, последующий пересказ полученной информации;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озвучивание, театрализация легенды (мифа) о музыке;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квесты, викторины, интеллектуальные игры;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5655AC">
        <w:rPr>
          <w:rFonts w:ascii="Times New Roman" w:hAnsi="Times New Roman"/>
          <w:color w:val="000000"/>
          <w:sz w:val="28"/>
          <w:lang w:val="ru-RU"/>
        </w:rPr>
        <w:t>—</w:t>
      </w:r>
      <w:r>
        <w:rPr>
          <w:rFonts w:ascii="Times New Roman" w:hAnsi="Times New Roman"/>
          <w:color w:val="000000"/>
          <w:sz w:val="28"/>
        </w:rPr>
        <w:t>XX</w:t>
      </w:r>
      <w:r w:rsidRPr="005655AC">
        <w:rPr>
          <w:rFonts w:ascii="Times New Roman" w:hAnsi="Times New Roman"/>
          <w:color w:val="000000"/>
          <w:sz w:val="28"/>
          <w:lang w:val="ru-RU"/>
        </w:rPr>
        <w:t xml:space="preserve"> веков».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Музыкальный фольклор народов Европы</w:t>
      </w:r>
      <w:r w:rsidRPr="005655AC">
        <w:rPr>
          <w:rFonts w:ascii="Times New Roman" w:hAnsi="Times New Roman"/>
          <w:color w:val="000000"/>
          <w:sz w:val="28"/>
          <w:lang w:val="ru-RU"/>
        </w:rPr>
        <w:t xml:space="preserve">.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Музыкальный фольклор народов Азии и Африки.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выявление общего и особенного при сравнении изучаемых образцов азиатского фольклора и фольклора народов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коллективные ритмические импровизации на шумовых и ударных инструментах;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проекты по теме «Музыка стран Азии и Африки».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Народная музыка Американского континента.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народных песен, танцев;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Модуль № 6 «Европейская классическая музыка»</w:t>
      </w:r>
      <w:r w:rsidRPr="005655AC">
        <w:rPr>
          <w:rFonts w:ascii="Times New Roman" w:hAnsi="Times New Roman"/>
          <w:color w:val="000000"/>
          <w:sz w:val="28"/>
          <w:lang w:val="ru-RU"/>
        </w:rPr>
        <w:t xml:space="preserve">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Национальные истоки классической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Музыкант и публика.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виртуозной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 зеркало эпохи.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полифонической и гомофонно-гармонической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вокальных, ритмических, речевых канонов;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lastRenderedPageBreak/>
        <w:t>Музыкальный образ.</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Музыкальная драматургия.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Музыкальный стиль.</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в звучании незнакомого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принадлежности к одному из изученных стилей;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жанра, круга образов;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5655AC">
        <w:rPr>
          <w:rFonts w:ascii="Times New Roman" w:hAnsi="Times New Roman"/>
          <w:color w:val="000000"/>
          <w:sz w:val="28"/>
          <w:lang w:val="ru-RU"/>
        </w:rPr>
        <w:t xml:space="preserve"> века.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 xml:space="preserve">Модуль № 7 «Духовная музыка» </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Храмовый синтез искусств.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5655AC">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исполнение вокальных произведений, связанных с религиозной традицией, перекликающихся с ней по тематике;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к русской православной традиции;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западноевропейской христианской традиции;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другим конфессиям (по выбору учителя);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посещение концерта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 xml:space="preserve">Развитие церковной музыки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историей возникновения нотной записи;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слушание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Музыкальные жанры богослужения.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вокализация музыкальных тем изучаемых духовных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определение на слух изученных произведений и их авторов, иметь представление об особенностях их построения и образов;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Религиозные темы и образы в современной музыке.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5655AC">
        <w:rPr>
          <w:rFonts w:ascii="Times New Roman" w:hAnsi="Times New Roman"/>
          <w:color w:val="000000"/>
          <w:sz w:val="28"/>
          <w:lang w:val="ru-RU"/>
        </w:rPr>
        <w:t>–</w:t>
      </w:r>
      <w:r>
        <w:rPr>
          <w:rFonts w:ascii="Times New Roman" w:hAnsi="Times New Roman"/>
          <w:color w:val="000000"/>
          <w:sz w:val="28"/>
        </w:rPr>
        <w:t>XXI</w:t>
      </w:r>
      <w:r w:rsidRPr="005655AC">
        <w:rPr>
          <w:rFonts w:ascii="Times New Roman" w:hAnsi="Times New Roman"/>
          <w:color w:val="000000"/>
          <w:sz w:val="28"/>
          <w:lang w:val="ru-RU"/>
        </w:rPr>
        <w:t xml:space="preserve"> веков. Религиозная тематика в контексте современной культуры.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5655AC">
        <w:rPr>
          <w:rFonts w:ascii="Times New Roman" w:hAnsi="Times New Roman"/>
          <w:color w:val="000000"/>
          <w:sz w:val="28"/>
          <w:lang w:val="ru-RU"/>
        </w:rPr>
        <w:t>–</w:t>
      </w:r>
      <w:r>
        <w:rPr>
          <w:rFonts w:ascii="Times New Roman" w:hAnsi="Times New Roman"/>
          <w:color w:val="000000"/>
          <w:sz w:val="28"/>
        </w:rPr>
        <w:t>XXI</w:t>
      </w:r>
      <w:r w:rsidRPr="005655AC">
        <w:rPr>
          <w:rFonts w:ascii="Times New Roman" w:hAnsi="Times New Roman"/>
          <w:color w:val="000000"/>
          <w:sz w:val="28"/>
          <w:lang w:val="ru-RU"/>
        </w:rPr>
        <w:t xml:space="preserve"> веков;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исполнение музыки духовного содержания, сочиненной современными композиторами;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Модуль № 8 «Современная музыка: основные жанры и направления»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Джаз.</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5655AC">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Мюзикл</w:t>
      </w:r>
      <w:r w:rsidRPr="005655AC">
        <w:rPr>
          <w:rFonts w:ascii="Times New Roman" w:hAnsi="Times New Roman"/>
          <w:color w:val="000000"/>
          <w:sz w:val="28"/>
          <w:lang w:val="ru-RU"/>
        </w:rPr>
        <w:t>.</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5655AC">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анализ рекламных объявлений о премьерах мюзиклов в современных средствах массовой информации;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отдельных номеров из мюзиклов.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Молодежная музыкальная культура.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5655AC">
        <w:rPr>
          <w:rFonts w:ascii="Times New Roman" w:hAnsi="Times New Roman"/>
          <w:color w:val="000000"/>
          <w:sz w:val="28"/>
          <w:lang w:val="ru-RU"/>
        </w:rPr>
        <w:t>–</w:t>
      </w:r>
      <w:r>
        <w:rPr>
          <w:rFonts w:ascii="Times New Roman" w:hAnsi="Times New Roman"/>
          <w:color w:val="000000"/>
          <w:sz w:val="28"/>
        </w:rPr>
        <w:t>XXI</w:t>
      </w:r>
      <w:r w:rsidRPr="005655AC">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дискуссия на тему «Современная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презентация альбома своей любимой группы.</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цифрового мира.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поиск информации о способах сохранения и передачи музыки прежде и сейчас;</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 исполнение популярной современной песни;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Модуль № 9 «Связь музыки с другими видами искусства»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и литература.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вокальной и инструментальной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рисование образов программной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и живопись.</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и театр.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музыкальная викторина на материале изученных фрагментов музыкальных спектаклей;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вариативно: постановка музыкального спектакля; посещение театра с последующим обсуждением (устно или письменно) роли музыки в данном </w:t>
      </w:r>
      <w:r w:rsidRPr="005655AC">
        <w:rPr>
          <w:rFonts w:ascii="Times New Roman" w:hAnsi="Times New Roman"/>
          <w:color w:val="000000"/>
          <w:sz w:val="28"/>
          <w:lang w:val="ru-RU"/>
        </w:rPr>
        <w:lastRenderedPageBreak/>
        <w:t>спектакле; исследовательские проекты о музыке, созданной отечественными композиторами для театра.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Музыка кино и телевидения.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Виды деятельности обучающихся: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знакомство с образцами киномузыки отечественных и зарубежных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DA5958" w:rsidRPr="005655AC" w:rsidRDefault="00DA5958">
      <w:pPr>
        <w:rPr>
          <w:lang w:val="ru-RU"/>
        </w:rPr>
        <w:sectPr w:rsidR="00DA5958" w:rsidRPr="005655AC" w:rsidSect="00C22CE9">
          <w:pgSz w:w="11906" w:h="16383"/>
          <w:pgMar w:top="1134" w:right="850" w:bottom="1134" w:left="1134" w:header="720" w:footer="720" w:gutter="0"/>
          <w:cols w:space="720"/>
        </w:sectPr>
      </w:pPr>
    </w:p>
    <w:p w:rsidR="00DA5958" w:rsidRPr="005655AC" w:rsidRDefault="009C17B5">
      <w:pPr>
        <w:spacing w:after="0" w:line="264" w:lineRule="auto"/>
        <w:ind w:left="120"/>
        <w:jc w:val="both"/>
        <w:rPr>
          <w:lang w:val="ru-RU"/>
        </w:rPr>
      </w:pPr>
      <w:bookmarkStart w:id="10" w:name="block-13024236"/>
      <w:bookmarkEnd w:id="7"/>
      <w:r w:rsidRPr="005655AC">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bookmarkStart w:id="11" w:name="_Toc139895967"/>
      <w:bookmarkEnd w:id="11"/>
      <w:r w:rsidRPr="005655AC">
        <w:rPr>
          <w:rFonts w:ascii="Times New Roman" w:hAnsi="Times New Roman"/>
          <w:b/>
          <w:color w:val="000000"/>
          <w:sz w:val="28"/>
          <w:lang w:val="ru-RU"/>
        </w:rPr>
        <w:t>ЛИЧНОСТНЫЕ РЕЗУЛЬТАТЫ</w:t>
      </w:r>
    </w:p>
    <w:p w:rsidR="00DA5958" w:rsidRPr="005655AC" w:rsidRDefault="00DA5958">
      <w:pPr>
        <w:spacing w:after="0" w:line="264" w:lineRule="auto"/>
        <w:ind w:left="120"/>
        <w:jc w:val="both"/>
        <w:rPr>
          <w:lang w:val="ru-RU"/>
        </w:rPr>
      </w:pP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1) патриотического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интерес к изучению истории отечественной музыкальной культуры;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стремление развивать и сохранять музыкальную культуру своей страны, своего края.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2) гражданского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3) духовно-нравственного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ориентация на моральные ценности и нормы в ситуациях нравственного выбора;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lastRenderedPageBreak/>
        <w:t>4) эстетического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ценности творчества, таланта;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стремление к самовыражению в разных видах искусства.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5) ценности научного познания: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7) трудового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установка на посильное активное участие в практической деятельности;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трудолюбие в учебе, настойчивость в достижении поставленных целей;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интерес к практическому изучению профессий в сфере культуры и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уважение к труду и результатам трудовой деятельности.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8) экологического воспитания: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повышение уровня экологической культуры, осознание глобального характера экологических проблем и путей их решения;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нравственно-эстетическое отношение к природе,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участие в экологических проектах через различные формы музыкального творчества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9) адаптации к изменяющимся условиям социальной и природной среды: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МЕТАПРЕДМЕТНЫЕ РЕЗУЛЬТАТЫ</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Познавательные универсальные учебные действия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Базовые логические действия: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самостоятельно обобщать и формулировать выводы по результатам проведенного слухового наблюдения-исследования.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Базовые исследовательские действия: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использовать вопросы как исследовательский инструмент познания;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Работа с информацией: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понимать специфику работы с аудиоинформацией, музыкальными записями;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Овладение системой универсальных познавательных учебных действий обеспечивает сформированность когнитивных навыков обучающихся, в том </w:t>
      </w:r>
      <w:r w:rsidRPr="005655AC">
        <w:rPr>
          <w:rFonts w:ascii="Times New Roman" w:hAnsi="Times New Roman"/>
          <w:color w:val="000000"/>
          <w:sz w:val="28"/>
          <w:lang w:val="ru-RU"/>
        </w:rPr>
        <w:lastRenderedPageBreak/>
        <w:t>числе развитие специфического типа интеллектуальной деятельности – музыкального мышления.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Коммуникативные универсальные учебные действия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1) невербальная коммуникация: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2) вербальное общение: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публично представлять результаты учебной и творческой деятельности.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3) совместная деятельность (сотрудничество):</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Регулятивные универсальные учебные действия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Самоорганизация: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выявлять наиболее важные проблемы для решения в учебных и жизненных ситуациях;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делать выбор и брать за него ответственность на себя.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Самоконтроль (рефлексия):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владеть способами самоконтроля, самомотивации и рефлексии;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давать адекватную оценку учебной ситуации и предлагать план ее изменения;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Эмоциональный интеллект:</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выявлять и анализировать причины эмоций;</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регулировать способ выражения собственных эмоций.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Принятие себя и других: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принимать себя и других, не осуждая;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проявлять открытость;</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осознавать невозможность контролировать все вокруг.</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DA5958" w:rsidRPr="005655AC" w:rsidRDefault="00DA5958">
      <w:pPr>
        <w:spacing w:after="0" w:line="264" w:lineRule="auto"/>
        <w:ind w:left="120"/>
        <w:jc w:val="both"/>
        <w:rPr>
          <w:lang w:val="ru-RU"/>
        </w:rPr>
      </w:pPr>
    </w:p>
    <w:p w:rsidR="00DA5958" w:rsidRPr="005655AC" w:rsidRDefault="009C17B5">
      <w:pPr>
        <w:spacing w:after="0" w:line="264" w:lineRule="auto"/>
        <w:ind w:left="120"/>
        <w:jc w:val="both"/>
        <w:rPr>
          <w:lang w:val="ru-RU"/>
        </w:rPr>
      </w:pPr>
      <w:r w:rsidRPr="005655AC">
        <w:rPr>
          <w:rFonts w:ascii="Times New Roman" w:hAnsi="Times New Roman"/>
          <w:b/>
          <w:color w:val="000000"/>
          <w:sz w:val="28"/>
          <w:lang w:val="ru-RU"/>
        </w:rPr>
        <w:t>ПРЕДМЕТНЫЕ РЕЗУЛЬТАТЫ</w:t>
      </w:r>
    </w:p>
    <w:p w:rsidR="00DA5958" w:rsidRPr="005655AC" w:rsidRDefault="00DA5958">
      <w:pPr>
        <w:spacing w:after="0" w:line="264" w:lineRule="auto"/>
        <w:ind w:left="120"/>
        <w:jc w:val="both"/>
        <w:rPr>
          <w:lang w:val="ru-RU"/>
        </w:rPr>
      </w:pP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Обучающиеся, освоившие основную образовательную программу по музыке: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знают достижения отечественных мастеров музыкальной культуры, испытывают гордость за них;</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1 «Музыка моего края»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 xml:space="preserve">отличать и ценить музыкальные традиции своей республики, края, народа;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на слух и исполнять произведения различных жанров фольклорной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3 «Русская классическая музыка»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lastRenderedPageBreak/>
        <w:t>исполнять (в том числе фрагментарно, отдельными темами) сочинения русских композиторов;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4 «Жанры музыкального искусства»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рассуждать о круге образов и средствах их воплощения, типичныхдля данного жанра;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5 «Музыка народов мира»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на слух и исполнять произведения различных жанров фольклорной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6 «Европейская классическая музыка»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исполнять (в том числе фрагментарно) сочинения композиторов-классиков;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lastRenderedPageBreak/>
        <w:t xml:space="preserve">К концу изучения модуля № 7 «Духовная музыка» обучающийся научится: </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исполнять произведения русской и европейской духовной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приводить примеры сочинений духовной музыки, называть их автора.</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и характеризовать стили, направления и жанры современной музыки;</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исполнять современные музыкальные произведения в разных видах деятельности.</w:t>
      </w:r>
    </w:p>
    <w:p w:rsidR="00DA5958" w:rsidRPr="005655AC" w:rsidRDefault="009C17B5">
      <w:pPr>
        <w:spacing w:after="0" w:line="264" w:lineRule="auto"/>
        <w:ind w:firstLine="600"/>
        <w:jc w:val="both"/>
        <w:rPr>
          <w:lang w:val="ru-RU"/>
        </w:rPr>
      </w:pPr>
      <w:r w:rsidRPr="005655AC">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5655AC">
        <w:rPr>
          <w:rFonts w:ascii="Times New Roman" w:hAnsi="Times New Roman"/>
          <w:color w:val="000000"/>
          <w:sz w:val="28"/>
          <w:lang w:val="ru-RU"/>
        </w:rPr>
        <w:t>:</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определять стилевые и жанровые параллели между музыкой и другими видами искусств;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различать и анализировать средства выразительности разных видов искусств;</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DA5958" w:rsidRPr="005655AC" w:rsidRDefault="009C17B5">
      <w:pPr>
        <w:spacing w:after="0" w:line="264" w:lineRule="auto"/>
        <w:ind w:firstLine="600"/>
        <w:jc w:val="both"/>
        <w:rPr>
          <w:lang w:val="ru-RU"/>
        </w:rPr>
      </w:pPr>
      <w:r w:rsidRPr="005655AC">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DA5958" w:rsidRPr="005655AC" w:rsidRDefault="00DA5958">
      <w:pPr>
        <w:rPr>
          <w:lang w:val="ru-RU"/>
        </w:rPr>
        <w:sectPr w:rsidR="00DA5958" w:rsidRPr="005655AC" w:rsidSect="00C22CE9">
          <w:pgSz w:w="11906" w:h="16383"/>
          <w:pgMar w:top="1134" w:right="850" w:bottom="1134" w:left="1276" w:header="720" w:footer="720" w:gutter="0"/>
          <w:cols w:space="720"/>
        </w:sectPr>
      </w:pPr>
    </w:p>
    <w:p w:rsidR="00DA5958" w:rsidRDefault="009C17B5">
      <w:pPr>
        <w:spacing w:after="0"/>
        <w:ind w:left="120"/>
      </w:pPr>
      <w:bookmarkStart w:id="12" w:name="block-13024237"/>
      <w:bookmarkEnd w:id="10"/>
      <w:r w:rsidRPr="005655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A5958" w:rsidRDefault="009C17B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DA5958">
        <w:trPr>
          <w:trHeight w:val="144"/>
          <w:tblCellSpacing w:w="20" w:type="nil"/>
        </w:trPr>
        <w:tc>
          <w:tcPr>
            <w:tcW w:w="501"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 п/п </w:t>
            </w:r>
          </w:p>
          <w:p w:rsidR="00DA5958" w:rsidRDefault="00DA5958">
            <w:pPr>
              <w:spacing w:after="0"/>
              <w:ind w:left="135"/>
            </w:pPr>
          </w:p>
        </w:tc>
        <w:tc>
          <w:tcPr>
            <w:tcW w:w="2992"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Наименование разделов и тем программы </w:t>
            </w:r>
          </w:p>
          <w:p w:rsidR="00DA5958" w:rsidRDefault="00DA5958">
            <w:pPr>
              <w:spacing w:after="0"/>
              <w:ind w:left="135"/>
            </w:pPr>
          </w:p>
        </w:tc>
        <w:tc>
          <w:tcPr>
            <w:tcW w:w="0" w:type="auto"/>
            <w:gridSpan w:val="3"/>
            <w:tcMar>
              <w:top w:w="50" w:type="dxa"/>
              <w:left w:w="100" w:type="dxa"/>
            </w:tcMar>
            <w:vAlign w:val="center"/>
          </w:tcPr>
          <w:p w:rsidR="00DA5958" w:rsidRDefault="009C17B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Электронные (цифровые) образовательные ресурсы </w:t>
            </w:r>
          </w:p>
          <w:p w:rsidR="00DA5958" w:rsidRDefault="00DA5958">
            <w:pPr>
              <w:spacing w:after="0"/>
              <w:ind w:left="135"/>
            </w:pPr>
          </w:p>
        </w:tc>
      </w:tr>
      <w:tr w:rsidR="00DA5958">
        <w:trPr>
          <w:trHeight w:val="144"/>
          <w:tblCellSpacing w:w="20" w:type="nil"/>
        </w:trPr>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c>
          <w:tcPr>
            <w:tcW w:w="977"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Всего </w:t>
            </w:r>
          </w:p>
          <w:p w:rsidR="00DA5958" w:rsidRDefault="00DA5958">
            <w:pPr>
              <w:spacing w:after="0"/>
              <w:ind w:left="135"/>
            </w:pPr>
          </w:p>
        </w:tc>
        <w:tc>
          <w:tcPr>
            <w:tcW w:w="1699"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Контрольные работы </w:t>
            </w:r>
          </w:p>
          <w:p w:rsidR="00DA5958" w:rsidRDefault="00DA5958">
            <w:pPr>
              <w:spacing w:after="0"/>
              <w:ind w:left="135"/>
            </w:pPr>
          </w:p>
        </w:tc>
        <w:tc>
          <w:tcPr>
            <w:tcW w:w="1787"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Практические работы </w:t>
            </w:r>
          </w:p>
          <w:p w:rsidR="00DA5958" w:rsidRDefault="00DA5958">
            <w:pPr>
              <w:spacing w:after="0"/>
              <w:ind w:left="135"/>
            </w:pPr>
          </w:p>
        </w:tc>
        <w:tc>
          <w:tcPr>
            <w:tcW w:w="0" w:type="auto"/>
            <w:vMerge/>
            <w:tcBorders>
              <w:top w:val="nil"/>
            </w:tcBorders>
            <w:tcMar>
              <w:top w:w="50" w:type="dxa"/>
              <w:left w:w="100" w:type="dxa"/>
            </w:tcMa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ИНВАРИАНТНЫЕ МОДУЛИ</w:t>
            </w:r>
          </w:p>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t>Раздел 2.</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Народное музыкальное творчество России</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2.2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3.2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3.3</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4.1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4.2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4.3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ВАРИАТИВНЫЕ МОДУЛИ</w:t>
            </w:r>
          </w:p>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1.2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2.2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lastRenderedPageBreak/>
              <w:t>Раздел 4.</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Современная музыка: основные жанры и направления</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4.1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t>Раздел 5.</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Связь музыки с другими видами искусства</w:t>
            </w:r>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5.1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5.2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5.3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rsidRPr="00C22CE9">
        <w:trPr>
          <w:trHeight w:val="144"/>
          <w:tblCellSpacing w:w="20" w:type="nil"/>
        </w:trPr>
        <w:tc>
          <w:tcPr>
            <w:tcW w:w="501" w:type="dxa"/>
            <w:tcMar>
              <w:top w:w="50" w:type="dxa"/>
              <w:left w:w="100" w:type="dxa"/>
            </w:tcMar>
            <w:vAlign w:val="center"/>
          </w:tcPr>
          <w:p w:rsidR="00DA5958" w:rsidRDefault="009C17B5">
            <w:pPr>
              <w:spacing w:after="0"/>
            </w:pPr>
            <w:r>
              <w:rPr>
                <w:rFonts w:ascii="Times New Roman" w:hAnsi="Times New Roman"/>
                <w:color w:val="000000"/>
                <w:sz w:val="24"/>
              </w:rPr>
              <w:t>5.4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DA5958" w:rsidRDefault="00DA5958">
            <w:pPr>
              <w:spacing w:after="0"/>
              <w:ind w:left="135"/>
              <w:jc w:val="center"/>
            </w:pPr>
          </w:p>
        </w:tc>
        <w:tc>
          <w:tcPr>
            <w:tcW w:w="1787" w:type="dxa"/>
            <w:tcMar>
              <w:top w:w="50" w:type="dxa"/>
              <w:left w:w="100" w:type="dxa"/>
            </w:tcMar>
            <w:vAlign w:val="center"/>
          </w:tcPr>
          <w:p w:rsidR="00DA5958" w:rsidRDefault="00DA5958">
            <w:pPr>
              <w:spacing w:after="0"/>
              <w:ind w:left="135"/>
              <w:jc w:val="center"/>
            </w:pPr>
          </w:p>
        </w:tc>
        <w:tc>
          <w:tcPr>
            <w:tcW w:w="264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004</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2"/>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A5958" w:rsidRDefault="00DA5958"/>
        </w:tc>
      </w:tr>
    </w:tbl>
    <w:p w:rsidR="00DA5958" w:rsidRDefault="00DA5958">
      <w:pPr>
        <w:sectPr w:rsidR="00DA5958">
          <w:pgSz w:w="16383" w:h="11906" w:orient="landscape"/>
          <w:pgMar w:top="1134" w:right="850" w:bottom="1134" w:left="1701" w:header="720" w:footer="720" w:gutter="0"/>
          <w:cols w:space="720"/>
        </w:sectPr>
      </w:pPr>
    </w:p>
    <w:p w:rsidR="00DA5958" w:rsidRDefault="009C17B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DA5958">
        <w:trPr>
          <w:trHeight w:val="144"/>
          <w:tblCellSpacing w:w="20" w:type="nil"/>
        </w:trPr>
        <w:tc>
          <w:tcPr>
            <w:tcW w:w="510"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 п/п </w:t>
            </w:r>
          </w:p>
          <w:p w:rsidR="00DA5958" w:rsidRDefault="00DA5958">
            <w:pPr>
              <w:spacing w:after="0"/>
              <w:ind w:left="135"/>
            </w:pPr>
          </w:p>
        </w:tc>
        <w:tc>
          <w:tcPr>
            <w:tcW w:w="2816"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Наименование разделов и тем программы </w:t>
            </w:r>
          </w:p>
          <w:p w:rsidR="00DA5958" w:rsidRDefault="00DA5958">
            <w:pPr>
              <w:spacing w:after="0"/>
              <w:ind w:left="135"/>
            </w:pPr>
          </w:p>
        </w:tc>
        <w:tc>
          <w:tcPr>
            <w:tcW w:w="0" w:type="auto"/>
            <w:gridSpan w:val="3"/>
            <w:tcMar>
              <w:top w:w="50" w:type="dxa"/>
              <w:left w:w="100" w:type="dxa"/>
            </w:tcMar>
            <w:vAlign w:val="center"/>
          </w:tcPr>
          <w:p w:rsidR="00DA5958" w:rsidRDefault="009C17B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Электронные (цифровые) образовательные ресурсы </w:t>
            </w:r>
          </w:p>
          <w:p w:rsidR="00DA5958" w:rsidRDefault="00DA5958">
            <w:pPr>
              <w:spacing w:after="0"/>
              <w:ind w:left="135"/>
            </w:pPr>
          </w:p>
        </w:tc>
      </w:tr>
      <w:tr w:rsidR="00DA5958">
        <w:trPr>
          <w:trHeight w:val="144"/>
          <w:tblCellSpacing w:w="20" w:type="nil"/>
        </w:trPr>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c>
          <w:tcPr>
            <w:tcW w:w="994"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Всего </w:t>
            </w:r>
          </w:p>
          <w:p w:rsidR="00DA5958" w:rsidRDefault="00DA5958">
            <w:pPr>
              <w:spacing w:after="0"/>
              <w:ind w:left="135"/>
            </w:pPr>
          </w:p>
        </w:tc>
        <w:tc>
          <w:tcPr>
            <w:tcW w:w="1719"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Контрольные работы </w:t>
            </w:r>
          </w:p>
          <w:p w:rsidR="00DA5958" w:rsidRDefault="00DA5958">
            <w:pPr>
              <w:spacing w:after="0"/>
              <w:ind w:left="135"/>
            </w:pPr>
          </w:p>
        </w:tc>
        <w:tc>
          <w:tcPr>
            <w:tcW w:w="1805"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Практические работы </w:t>
            </w:r>
          </w:p>
          <w:p w:rsidR="00DA5958" w:rsidRDefault="00DA5958">
            <w:pPr>
              <w:spacing w:after="0"/>
              <w:ind w:left="135"/>
            </w:pPr>
          </w:p>
        </w:tc>
        <w:tc>
          <w:tcPr>
            <w:tcW w:w="0" w:type="auto"/>
            <w:vMerge/>
            <w:tcBorders>
              <w:top w:val="nil"/>
            </w:tcBorders>
            <w:tcMar>
              <w:top w:w="50" w:type="dxa"/>
              <w:left w:w="100" w:type="dxa"/>
            </w:tcMa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ИНВАРИАНТНЫЕ МОДУЛИ</w:t>
            </w:r>
          </w:p>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t>Раздел 2.</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Народное музыкальное творчество России</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2.2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3.3</w:t>
            </w:r>
          </w:p>
        </w:tc>
        <w:tc>
          <w:tcPr>
            <w:tcW w:w="281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3.4</w:t>
            </w:r>
          </w:p>
        </w:tc>
        <w:tc>
          <w:tcPr>
            <w:tcW w:w="2816"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3.5</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4.3</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4.4</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ВАРИАТИВНЫЕ МОДУЛИ</w:t>
            </w:r>
          </w:p>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1.2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6"/>
            <w:tcMar>
              <w:top w:w="50" w:type="dxa"/>
              <w:left w:w="100" w:type="dxa"/>
            </w:tcMar>
            <w:vAlign w:val="center"/>
          </w:tcPr>
          <w:p w:rsidR="00DA5958" w:rsidRDefault="009C17B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t>Раздел 4.</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Современная музыка: основные жанры и направления</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4.3</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A5958" w:rsidRDefault="00DA5958"/>
        </w:tc>
      </w:tr>
      <w:tr w:rsidR="00DA5958" w:rsidRPr="00C22CE9">
        <w:trPr>
          <w:trHeight w:val="144"/>
          <w:tblCellSpacing w:w="20" w:type="nil"/>
        </w:trPr>
        <w:tc>
          <w:tcPr>
            <w:tcW w:w="0" w:type="auto"/>
            <w:gridSpan w:val="6"/>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b/>
                <w:color w:val="000000"/>
                <w:sz w:val="24"/>
                <w:lang w:val="ru-RU"/>
              </w:rPr>
              <w:t>Раздел 5.</w:t>
            </w:r>
            <w:r w:rsidRPr="005655AC">
              <w:rPr>
                <w:rFonts w:ascii="Times New Roman" w:hAnsi="Times New Roman"/>
                <w:color w:val="000000"/>
                <w:sz w:val="24"/>
                <w:lang w:val="ru-RU"/>
              </w:rPr>
              <w:t xml:space="preserve"> </w:t>
            </w:r>
            <w:r w:rsidRPr="005655AC">
              <w:rPr>
                <w:rFonts w:ascii="Times New Roman" w:hAnsi="Times New Roman"/>
                <w:b/>
                <w:color w:val="000000"/>
                <w:sz w:val="24"/>
                <w:lang w:val="ru-RU"/>
              </w:rPr>
              <w:t>Связь музыки с другими видами искусства</w:t>
            </w:r>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5.1</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510" w:type="dxa"/>
            <w:tcMar>
              <w:top w:w="50" w:type="dxa"/>
              <w:left w:w="100" w:type="dxa"/>
            </w:tcMar>
            <w:vAlign w:val="center"/>
          </w:tcPr>
          <w:p w:rsidR="00DA5958" w:rsidRDefault="009C17B5">
            <w:pPr>
              <w:spacing w:after="0"/>
            </w:pPr>
            <w:r>
              <w:rPr>
                <w:rFonts w:ascii="Times New Roman" w:hAnsi="Times New Roman"/>
                <w:color w:val="000000"/>
                <w:sz w:val="24"/>
              </w:rPr>
              <w:t>5.2</w:t>
            </w:r>
          </w:p>
        </w:tc>
        <w:tc>
          <w:tcPr>
            <w:tcW w:w="2816"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DA5958" w:rsidRDefault="00DA5958">
            <w:pPr>
              <w:spacing w:after="0"/>
              <w:ind w:left="135"/>
              <w:jc w:val="center"/>
            </w:pPr>
          </w:p>
        </w:tc>
        <w:tc>
          <w:tcPr>
            <w:tcW w:w="1805" w:type="dxa"/>
            <w:tcMar>
              <w:top w:w="50" w:type="dxa"/>
              <w:left w:w="100" w:type="dxa"/>
            </w:tcMar>
            <w:vAlign w:val="center"/>
          </w:tcPr>
          <w:p w:rsidR="00DA5958" w:rsidRDefault="00DA5958">
            <w:pPr>
              <w:spacing w:after="0"/>
              <w:ind w:left="135"/>
              <w:jc w:val="center"/>
            </w:pPr>
          </w:p>
        </w:tc>
        <w:tc>
          <w:tcPr>
            <w:tcW w:w="2694"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trPr>
          <w:trHeight w:val="144"/>
          <w:tblCellSpacing w:w="20" w:type="nil"/>
        </w:trPr>
        <w:tc>
          <w:tcPr>
            <w:tcW w:w="0" w:type="auto"/>
            <w:gridSpan w:val="2"/>
            <w:tcMar>
              <w:top w:w="50" w:type="dxa"/>
              <w:left w:w="100" w:type="dxa"/>
            </w:tcMar>
            <w:vAlign w:val="center"/>
          </w:tcPr>
          <w:p w:rsidR="00DA5958" w:rsidRDefault="009C17B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A5958" w:rsidRDefault="00DA5958"/>
        </w:tc>
      </w:tr>
      <w:tr w:rsidR="00DA5958">
        <w:trPr>
          <w:trHeight w:val="144"/>
          <w:tblCellSpacing w:w="20" w:type="nil"/>
        </w:trPr>
        <w:tc>
          <w:tcPr>
            <w:tcW w:w="0" w:type="auto"/>
            <w:gridSpan w:val="2"/>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A5958" w:rsidRDefault="00DA5958"/>
        </w:tc>
      </w:tr>
    </w:tbl>
    <w:p w:rsidR="00DA5958" w:rsidRDefault="00DA5958">
      <w:pPr>
        <w:sectPr w:rsidR="00DA5958">
          <w:pgSz w:w="16383" w:h="11906" w:orient="landscape"/>
          <w:pgMar w:top="1134" w:right="850" w:bottom="1134" w:left="1701" w:header="720" w:footer="720" w:gutter="0"/>
          <w:cols w:space="720"/>
        </w:sectPr>
      </w:pPr>
    </w:p>
    <w:p w:rsidR="00DA5958" w:rsidRDefault="009C17B5">
      <w:pPr>
        <w:spacing w:after="0"/>
        <w:ind w:left="120"/>
      </w:pPr>
      <w:r>
        <w:rPr>
          <w:rFonts w:ascii="Times New Roman" w:hAnsi="Times New Roman"/>
          <w:b/>
          <w:color w:val="000000"/>
          <w:sz w:val="28"/>
        </w:rPr>
        <w:lastRenderedPageBreak/>
        <w:t xml:space="preserve"> </w:t>
      </w:r>
      <w:bookmarkStart w:id="13" w:name="block-13024238"/>
      <w:bookmarkEnd w:id="12"/>
      <w:r>
        <w:rPr>
          <w:rFonts w:ascii="Times New Roman" w:hAnsi="Times New Roman"/>
          <w:b/>
          <w:color w:val="000000"/>
          <w:sz w:val="28"/>
        </w:rPr>
        <w:t xml:space="preserve"> ПОУРОЧНОЕ ПЛАНИРОВАНИЕ </w:t>
      </w:r>
    </w:p>
    <w:p w:rsidR="00DA5958" w:rsidRDefault="009C17B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899"/>
        <w:gridCol w:w="1196"/>
        <w:gridCol w:w="1841"/>
        <w:gridCol w:w="1910"/>
        <w:gridCol w:w="1423"/>
        <w:gridCol w:w="2824"/>
      </w:tblGrid>
      <w:tr w:rsidR="00DA5958">
        <w:trPr>
          <w:trHeight w:val="144"/>
          <w:tblCellSpacing w:w="20" w:type="nil"/>
        </w:trPr>
        <w:tc>
          <w:tcPr>
            <w:tcW w:w="379"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 п/п </w:t>
            </w:r>
          </w:p>
          <w:p w:rsidR="00DA5958" w:rsidRDefault="00DA5958">
            <w:pPr>
              <w:spacing w:after="0"/>
              <w:ind w:left="135"/>
            </w:pPr>
          </w:p>
        </w:tc>
        <w:tc>
          <w:tcPr>
            <w:tcW w:w="2992"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Тема урока </w:t>
            </w:r>
          </w:p>
          <w:p w:rsidR="00DA5958" w:rsidRDefault="00DA5958">
            <w:pPr>
              <w:spacing w:after="0"/>
              <w:ind w:left="135"/>
            </w:pPr>
          </w:p>
        </w:tc>
        <w:tc>
          <w:tcPr>
            <w:tcW w:w="0" w:type="auto"/>
            <w:gridSpan w:val="3"/>
            <w:tcMar>
              <w:top w:w="50" w:type="dxa"/>
              <w:left w:w="100" w:type="dxa"/>
            </w:tcMar>
            <w:vAlign w:val="center"/>
          </w:tcPr>
          <w:p w:rsidR="00DA5958" w:rsidRDefault="009C17B5">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Дата изучения </w:t>
            </w:r>
          </w:p>
          <w:p w:rsidR="00DA5958" w:rsidRDefault="00DA5958">
            <w:pPr>
              <w:spacing w:after="0"/>
              <w:ind w:left="135"/>
            </w:pPr>
          </w:p>
        </w:tc>
        <w:tc>
          <w:tcPr>
            <w:tcW w:w="1980"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Электронные цифровые образовательные ресурсы </w:t>
            </w:r>
          </w:p>
          <w:p w:rsidR="00DA5958" w:rsidRDefault="00DA5958">
            <w:pPr>
              <w:spacing w:after="0"/>
              <w:ind w:left="135"/>
            </w:pPr>
          </w:p>
        </w:tc>
      </w:tr>
      <w:tr w:rsidR="00DA5958">
        <w:trPr>
          <w:trHeight w:val="144"/>
          <w:tblCellSpacing w:w="20" w:type="nil"/>
        </w:trPr>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c>
          <w:tcPr>
            <w:tcW w:w="833"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Всего </w:t>
            </w:r>
          </w:p>
          <w:p w:rsidR="00DA5958" w:rsidRDefault="00DA5958">
            <w:pPr>
              <w:spacing w:after="0"/>
              <w:ind w:left="135"/>
            </w:pPr>
          </w:p>
        </w:tc>
        <w:tc>
          <w:tcPr>
            <w:tcW w:w="1532"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Контрольные работы </w:t>
            </w:r>
          </w:p>
          <w:p w:rsidR="00DA5958" w:rsidRDefault="00DA5958">
            <w:pPr>
              <w:spacing w:after="0"/>
              <w:ind w:left="135"/>
            </w:pPr>
          </w:p>
        </w:tc>
        <w:tc>
          <w:tcPr>
            <w:tcW w:w="1631"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Практические работы </w:t>
            </w:r>
          </w:p>
          <w:p w:rsidR="00DA5958" w:rsidRDefault="00DA5958">
            <w:pPr>
              <w:spacing w:after="0"/>
              <w:ind w:left="135"/>
            </w:pPr>
          </w:p>
        </w:tc>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Традиционная музыка – отражение жизни народа</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01.09.2023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моей малой Родины</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08.09.2023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ae</w:t>
              </w:r>
              <w:r w:rsidRPr="005655AC">
                <w:rPr>
                  <w:rFonts w:ascii="Times New Roman" w:hAnsi="Times New Roman"/>
                  <w:color w:val="0000FF"/>
                  <w:u w:val="single"/>
                  <w:lang w:val="ru-RU"/>
                </w:rPr>
                <w:t>6</w:t>
              </w:r>
              <w:r>
                <w:rPr>
                  <w:rFonts w:ascii="Times New Roman" w:hAnsi="Times New Roman"/>
                  <w:color w:val="0000FF"/>
                  <w:u w:val="single"/>
                </w:rPr>
                <w:t>a</w:t>
              </w:r>
            </w:hyperlink>
            <w:r w:rsidRPr="005655AC">
              <w:rPr>
                <w:rFonts w:ascii="Times New Roman" w:hAnsi="Times New Roman"/>
                <w:color w:val="000000"/>
                <w:sz w:val="24"/>
                <w:lang w:val="ru-RU"/>
              </w:rPr>
              <w:t xml:space="preserve"> </w:t>
            </w:r>
            <w:hyperlink r:id="rId4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748</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Вокальная музыка: Россия, Россия, нет слова красивей</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15.09.2023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5</w:t>
              </w:r>
              <w:r>
                <w:rPr>
                  <w:rFonts w:ascii="Times New Roman" w:hAnsi="Times New Roman"/>
                  <w:color w:val="0000FF"/>
                  <w:u w:val="single"/>
                </w:rPr>
                <w:t>b</w:t>
              </w:r>
              <w:r w:rsidRPr="005655AC">
                <w:rPr>
                  <w:rFonts w:ascii="Times New Roman" w:hAnsi="Times New Roman"/>
                  <w:color w:val="0000FF"/>
                  <w:u w:val="single"/>
                  <w:lang w:val="ru-RU"/>
                </w:rPr>
                <w:t>8</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Музыкальная мозаика большой страны</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22.09.2023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5</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Вторая жизнь песни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29.09.2023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270</w:t>
              </w:r>
            </w:hyperlink>
            <w:r w:rsidRPr="005655AC">
              <w:rPr>
                <w:rFonts w:ascii="Times New Roman" w:hAnsi="Times New Roman"/>
                <w:color w:val="000000"/>
                <w:sz w:val="24"/>
                <w:lang w:val="ru-RU"/>
              </w:rPr>
              <w:t xml:space="preserve"> </w:t>
            </w:r>
            <w:hyperlink r:id="rId4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5</w:t>
              </w:r>
              <w:r>
                <w:rPr>
                  <w:rFonts w:ascii="Times New Roman" w:hAnsi="Times New Roman"/>
                  <w:color w:val="0000FF"/>
                  <w:u w:val="single"/>
                </w:rPr>
                <w:t>b</w:t>
              </w:r>
              <w:r w:rsidRPr="005655AC">
                <w:rPr>
                  <w:rFonts w:ascii="Times New Roman" w:hAnsi="Times New Roman"/>
                  <w:color w:val="0000FF"/>
                  <w:u w:val="single"/>
                  <w:lang w:val="ru-RU"/>
                </w:rPr>
                <w:t>8</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6</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Образы родной земли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06.10.2023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7</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Слово о мастере</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13.10.2023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bd</w:t>
              </w:r>
              <w:r w:rsidRPr="005655AC">
                <w:rPr>
                  <w:rFonts w:ascii="Times New Roman" w:hAnsi="Times New Roman"/>
                  <w:color w:val="0000FF"/>
                  <w:u w:val="single"/>
                  <w:lang w:val="ru-RU"/>
                </w:rPr>
                <w:t>1</w:t>
              </w:r>
              <w:r>
                <w:rPr>
                  <w:rFonts w:ascii="Times New Roman" w:hAnsi="Times New Roman"/>
                  <w:color w:val="0000FF"/>
                  <w:u w:val="single"/>
                </w:rPr>
                <w:t>a</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8</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Первое путешествие в музыкальный театр</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20.10.2023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e</w:t>
              </w:r>
              <w:r w:rsidRPr="005655AC">
                <w:rPr>
                  <w:rFonts w:ascii="Times New Roman" w:hAnsi="Times New Roman"/>
                  <w:color w:val="0000FF"/>
                  <w:u w:val="single"/>
                  <w:lang w:val="ru-RU"/>
                </w:rPr>
                <w:t>6</w:t>
              </w:r>
              <w:r>
                <w:rPr>
                  <w:rFonts w:ascii="Times New Roman" w:hAnsi="Times New Roman"/>
                  <w:color w:val="0000FF"/>
                  <w:u w:val="single"/>
                </w:rPr>
                <w:t>a</w:t>
              </w:r>
              <w:r w:rsidRPr="005655AC">
                <w:rPr>
                  <w:rFonts w:ascii="Times New Roman" w:hAnsi="Times New Roman"/>
                  <w:color w:val="0000FF"/>
                  <w:u w:val="single"/>
                  <w:lang w:val="ru-RU"/>
                </w:rPr>
                <w:t>0</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9</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Второе путешествие в музыкальный театр</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27.10.2023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10</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Звать через прошлое к </w:t>
            </w:r>
            <w:r w:rsidRPr="005655AC">
              <w:rPr>
                <w:rFonts w:ascii="Times New Roman" w:hAnsi="Times New Roman"/>
                <w:color w:val="000000"/>
                <w:sz w:val="24"/>
                <w:lang w:val="ru-RU"/>
              </w:rPr>
              <w:lastRenderedPageBreak/>
              <w:t>настоящему</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lastRenderedPageBreak/>
              <w:t xml:space="preserve">Библиотека ЦОК </w:t>
            </w:r>
            <w:hyperlink r:id="rId5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f</w:t>
              </w:r>
              <w:r w:rsidRPr="005655AC">
                <w:rPr>
                  <w:rFonts w:ascii="Times New Roman" w:hAnsi="Times New Roman"/>
                  <w:color w:val="0000FF"/>
                  <w:u w:val="single"/>
                  <w:lang w:val="ru-RU"/>
                </w:rPr>
                <w:t>104</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Музыкальная картина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17.11.2023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 доблестях, о подвигах, о славе</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24.11.2023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13</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Здесь мало услышать, здесь вслушаться нужно</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01.12.2023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14</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Жанры инструментальной и вокальной музыки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08.12.2023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d</w:t>
              </w:r>
              <w:r w:rsidRPr="005655AC">
                <w:rPr>
                  <w:rFonts w:ascii="Times New Roman" w:hAnsi="Times New Roman"/>
                  <w:color w:val="0000FF"/>
                  <w:u w:val="single"/>
                  <w:lang w:val="ru-RU"/>
                </w:rPr>
                <w:t>6</w:t>
              </w:r>
              <w:r>
                <w:rPr>
                  <w:rFonts w:ascii="Times New Roman" w:hAnsi="Times New Roman"/>
                  <w:color w:val="0000FF"/>
                  <w:u w:val="single"/>
                </w:rPr>
                <w:t>d</w:t>
              </w:r>
              <w:r w:rsidRPr="005655AC">
                <w:rPr>
                  <w:rFonts w:ascii="Times New Roman" w:hAnsi="Times New Roman"/>
                  <w:color w:val="0000FF"/>
                  <w:u w:val="single"/>
                  <w:lang w:val="ru-RU"/>
                </w:rPr>
                <w:t>8</w:t>
              </w:r>
            </w:hyperlink>
            <w:r w:rsidRPr="005655AC">
              <w:rPr>
                <w:rFonts w:ascii="Times New Roman" w:hAnsi="Times New Roman"/>
                <w:color w:val="000000"/>
                <w:sz w:val="24"/>
                <w:lang w:val="ru-RU"/>
              </w:rPr>
              <w:t xml:space="preserve"> </w:t>
            </w:r>
            <w:hyperlink r:id="rId5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e</w:t>
              </w:r>
              <w:r w:rsidRPr="005655AC">
                <w:rPr>
                  <w:rFonts w:ascii="Times New Roman" w:hAnsi="Times New Roman"/>
                  <w:color w:val="0000FF"/>
                  <w:u w:val="single"/>
                  <w:lang w:val="ru-RU"/>
                </w:rPr>
                <w:t>524</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15</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Всю жизнь мою несу Родину в душе</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15.12.2023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5</w:t>
              </w:r>
              <w:r>
                <w:rPr>
                  <w:rFonts w:ascii="Times New Roman" w:hAnsi="Times New Roman"/>
                  <w:color w:val="0000FF"/>
                  <w:u w:val="single"/>
                </w:rPr>
                <w:t>b</w:t>
              </w:r>
              <w:r w:rsidRPr="005655AC">
                <w:rPr>
                  <w:rFonts w:ascii="Times New Roman" w:hAnsi="Times New Roman"/>
                  <w:color w:val="0000FF"/>
                  <w:u w:val="single"/>
                  <w:lang w:val="ru-RU"/>
                </w:rPr>
                <w:t>8</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16</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Музыкальные образы</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22.12.2023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17</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Символ России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29.12.2023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18</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Музыкальные путешествия по странам и континентам</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12.01.2024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19</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Народные традиции и музыка Италии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19.01.2024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20</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Народные традиции и музыка Италии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26.01.2024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Африканская музыка – стихия ритма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02.02.2024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Восточная музыка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09.02.2024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Истоки классической музыки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16.02.2024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e</w:t>
              </w:r>
              <w:r w:rsidRPr="005655AC">
                <w:rPr>
                  <w:rFonts w:ascii="Times New Roman" w:hAnsi="Times New Roman"/>
                  <w:color w:val="0000FF"/>
                  <w:u w:val="single"/>
                  <w:lang w:val="ru-RU"/>
                </w:rPr>
                <w:t>092</w:t>
              </w:r>
            </w:hyperlink>
            <w:r w:rsidRPr="005655AC">
              <w:rPr>
                <w:rFonts w:ascii="Times New Roman" w:hAnsi="Times New Roman"/>
                <w:color w:val="000000"/>
                <w:sz w:val="24"/>
                <w:lang w:val="ru-RU"/>
              </w:rPr>
              <w:t xml:space="preserve"> </w:t>
            </w:r>
            <w:hyperlink r:id="rId5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e</w:t>
              </w:r>
              <w:r w:rsidRPr="005655AC">
                <w:rPr>
                  <w:rFonts w:ascii="Times New Roman" w:hAnsi="Times New Roman"/>
                  <w:color w:val="0000FF"/>
                  <w:u w:val="single"/>
                  <w:lang w:val="ru-RU"/>
                </w:rPr>
                <w:t>236</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Истоки классической музыки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01.03.2024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e</w:t>
              </w:r>
              <w:r w:rsidRPr="005655AC">
                <w:rPr>
                  <w:rFonts w:ascii="Times New Roman" w:hAnsi="Times New Roman"/>
                  <w:color w:val="0000FF"/>
                  <w:u w:val="single"/>
                  <w:lang w:val="ru-RU"/>
                </w:rPr>
                <w:t>3</w:t>
              </w:r>
              <w:r>
                <w:rPr>
                  <w:rFonts w:ascii="Times New Roman" w:hAnsi="Times New Roman"/>
                  <w:color w:val="0000FF"/>
                  <w:u w:val="single"/>
                </w:rPr>
                <w:t>a</w:t>
              </w:r>
              <w:r w:rsidRPr="005655AC">
                <w:rPr>
                  <w:rFonts w:ascii="Times New Roman" w:hAnsi="Times New Roman"/>
                  <w:color w:val="0000FF"/>
                  <w:u w:val="single"/>
                  <w:lang w:val="ru-RU"/>
                </w:rPr>
                <w:t>8</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25</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Ты, Моцарт, бог, и сам того не знаешь</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15.03.2024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26</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Музыка-зеркало эпохи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22.03.2024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27</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Небесное и земное в звуках и красках</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05.04.2024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f</w:t>
              </w:r>
              <w:r w:rsidRPr="005655AC">
                <w:rPr>
                  <w:rFonts w:ascii="Times New Roman" w:hAnsi="Times New Roman"/>
                  <w:color w:val="0000FF"/>
                  <w:u w:val="single"/>
                  <w:lang w:val="ru-RU"/>
                </w:rPr>
                <w:t>884</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28</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Любить. Молиться. Петь. Святое назначенье</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12.04.2024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29</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Мюзиклы в российской культуре</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19.04.2024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30</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Что роднит музыку и литературу</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26.04.2024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b</w:t>
              </w:r>
              <w:r w:rsidRPr="005655AC">
                <w:rPr>
                  <w:rFonts w:ascii="Times New Roman" w:hAnsi="Times New Roman"/>
                  <w:color w:val="0000FF"/>
                  <w:u w:val="single"/>
                  <w:lang w:val="ru-RU"/>
                </w:rPr>
                <w:t>41</w:t>
              </w:r>
              <w:r>
                <w:rPr>
                  <w:rFonts w:ascii="Times New Roman" w:hAnsi="Times New Roman"/>
                  <w:color w:val="0000FF"/>
                  <w:u w:val="single"/>
                </w:rPr>
                <w:t>e</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03.05.2024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10.05.2024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33</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17.05.2024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34</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Музыкальная живопись и живописная музыка</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24.05.2024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w:t>
              </w:r>
              <w:r w:rsidRPr="005655AC">
                <w:rPr>
                  <w:rFonts w:ascii="Times New Roman" w:hAnsi="Times New Roman"/>
                  <w:color w:val="0000FF"/>
                  <w:u w:val="single"/>
                  <w:lang w:val="ru-RU"/>
                </w:rPr>
                <w:t>9</w:t>
              </w:r>
              <w:r>
                <w:rPr>
                  <w:rFonts w:ascii="Times New Roman" w:hAnsi="Times New Roman"/>
                  <w:color w:val="0000FF"/>
                  <w:u w:val="single"/>
                </w:rPr>
                <w:t>d</w:t>
              </w:r>
              <w:r w:rsidRPr="005655AC">
                <w:rPr>
                  <w:rFonts w:ascii="Times New Roman" w:hAnsi="Times New Roman"/>
                  <w:color w:val="0000FF"/>
                  <w:u w:val="single"/>
                  <w:lang w:val="ru-RU"/>
                </w:rPr>
                <w:t>85</w:t>
              </w:r>
              <w:r>
                <w:rPr>
                  <w:rFonts w:ascii="Times New Roman" w:hAnsi="Times New Roman"/>
                  <w:color w:val="0000FF"/>
                  <w:u w:val="single"/>
                </w:rPr>
                <w:t>e</w:t>
              </w:r>
            </w:hyperlink>
          </w:p>
        </w:tc>
      </w:tr>
      <w:tr w:rsidR="00DA5958">
        <w:trPr>
          <w:trHeight w:val="144"/>
          <w:tblCellSpacing w:w="20" w:type="nil"/>
        </w:trPr>
        <w:tc>
          <w:tcPr>
            <w:tcW w:w="0" w:type="auto"/>
            <w:gridSpan w:val="2"/>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32"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5958" w:rsidRDefault="00DA5958"/>
        </w:tc>
      </w:tr>
    </w:tbl>
    <w:p w:rsidR="00DA5958" w:rsidRDefault="00DA5958">
      <w:pPr>
        <w:sectPr w:rsidR="00DA5958">
          <w:pgSz w:w="16383" w:h="11906" w:orient="landscape"/>
          <w:pgMar w:top="1134" w:right="850" w:bottom="1134" w:left="1701" w:header="720" w:footer="720" w:gutter="0"/>
          <w:cols w:space="720"/>
        </w:sectPr>
      </w:pPr>
    </w:p>
    <w:p w:rsidR="00DA5958" w:rsidRDefault="009C17B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3914"/>
        <w:gridCol w:w="1194"/>
        <w:gridCol w:w="1841"/>
        <w:gridCol w:w="1910"/>
        <w:gridCol w:w="1423"/>
        <w:gridCol w:w="2812"/>
      </w:tblGrid>
      <w:tr w:rsidR="00DA5958">
        <w:trPr>
          <w:trHeight w:val="144"/>
          <w:tblCellSpacing w:w="20" w:type="nil"/>
        </w:trPr>
        <w:tc>
          <w:tcPr>
            <w:tcW w:w="379"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 п/п </w:t>
            </w:r>
          </w:p>
          <w:p w:rsidR="00DA5958" w:rsidRDefault="00DA5958">
            <w:pPr>
              <w:spacing w:after="0"/>
              <w:ind w:left="135"/>
            </w:pPr>
          </w:p>
        </w:tc>
        <w:tc>
          <w:tcPr>
            <w:tcW w:w="2992"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Тема урока </w:t>
            </w:r>
          </w:p>
          <w:p w:rsidR="00DA5958" w:rsidRDefault="00DA5958">
            <w:pPr>
              <w:spacing w:after="0"/>
              <w:ind w:left="135"/>
            </w:pPr>
          </w:p>
        </w:tc>
        <w:tc>
          <w:tcPr>
            <w:tcW w:w="0" w:type="auto"/>
            <w:gridSpan w:val="3"/>
            <w:tcMar>
              <w:top w:w="50" w:type="dxa"/>
              <w:left w:w="100" w:type="dxa"/>
            </w:tcMar>
            <w:vAlign w:val="center"/>
          </w:tcPr>
          <w:p w:rsidR="00DA5958" w:rsidRDefault="009C17B5">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Дата изучения </w:t>
            </w:r>
          </w:p>
          <w:p w:rsidR="00DA5958" w:rsidRDefault="00DA5958">
            <w:pPr>
              <w:spacing w:after="0"/>
              <w:ind w:left="135"/>
            </w:pPr>
          </w:p>
        </w:tc>
        <w:tc>
          <w:tcPr>
            <w:tcW w:w="1980" w:type="dxa"/>
            <w:vMerge w:val="restart"/>
            <w:tcMar>
              <w:top w:w="50" w:type="dxa"/>
              <w:left w:w="100" w:type="dxa"/>
            </w:tcMar>
            <w:vAlign w:val="center"/>
          </w:tcPr>
          <w:p w:rsidR="00DA5958" w:rsidRDefault="009C17B5">
            <w:pPr>
              <w:spacing w:after="0"/>
              <w:ind w:left="135"/>
            </w:pPr>
            <w:r>
              <w:rPr>
                <w:rFonts w:ascii="Times New Roman" w:hAnsi="Times New Roman"/>
                <w:b/>
                <w:color w:val="000000"/>
                <w:sz w:val="24"/>
              </w:rPr>
              <w:t xml:space="preserve">Электронные цифровые образовательные ресурсы </w:t>
            </w:r>
          </w:p>
          <w:p w:rsidR="00DA5958" w:rsidRDefault="00DA5958">
            <w:pPr>
              <w:spacing w:after="0"/>
              <w:ind w:left="135"/>
            </w:pPr>
          </w:p>
        </w:tc>
      </w:tr>
      <w:tr w:rsidR="00DA5958">
        <w:trPr>
          <w:trHeight w:val="144"/>
          <w:tblCellSpacing w:w="20" w:type="nil"/>
        </w:trPr>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c>
          <w:tcPr>
            <w:tcW w:w="833"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Всего </w:t>
            </w:r>
          </w:p>
          <w:p w:rsidR="00DA5958" w:rsidRDefault="00DA5958">
            <w:pPr>
              <w:spacing w:after="0"/>
              <w:ind w:left="135"/>
            </w:pPr>
          </w:p>
        </w:tc>
        <w:tc>
          <w:tcPr>
            <w:tcW w:w="1532"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Контрольные работы </w:t>
            </w:r>
          </w:p>
          <w:p w:rsidR="00DA5958" w:rsidRDefault="00DA5958">
            <w:pPr>
              <w:spacing w:after="0"/>
              <w:ind w:left="135"/>
            </w:pPr>
          </w:p>
        </w:tc>
        <w:tc>
          <w:tcPr>
            <w:tcW w:w="1631" w:type="dxa"/>
            <w:tcMar>
              <w:top w:w="50" w:type="dxa"/>
              <w:left w:w="100" w:type="dxa"/>
            </w:tcMar>
            <w:vAlign w:val="center"/>
          </w:tcPr>
          <w:p w:rsidR="00DA5958" w:rsidRDefault="009C17B5">
            <w:pPr>
              <w:spacing w:after="0"/>
              <w:ind w:left="135"/>
            </w:pPr>
            <w:r>
              <w:rPr>
                <w:rFonts w:ascii="Times New Roman" w:hAnsi="Times New Roman"/>
                <w:b/>
                <w:color w:val="000000"/>
                <w:sz w:val="24"/>
              </w:rPr>
              <w:t xml:space="preserve">Практические работы </w:t>
            </w:r>
          </w:p>
          <w:p w:rsidR="00DA5958" w:rsidRDefault="00DA5958">
            <w:pPr>
              <w:spacing w:after="0"/>
              <w:ind w:left="135"/>
            </w:pPr>
          </w:p>
        </w:tc>
        <w:tc>
          <w:tcPr>
            <w:tcW w:w="0" w:type="auto"/>
            <w:vMerge/>
            <w:tcBorders>
              <w:top w:val="nil"/>
            </w:tcBorders>
            <w:tcMar>
              <w:top w:w="50" w:type="dxa"/>
              <w:left w:w="100" w:type="dxa"/>
            </w:tcMar>
          </w:tcPr>
          <w:p w:rsidR="00DA5958" w:rsidRDefault="00DA5958"/>
        </w:tc>
        <w:tc>
          <w:tcPr>
            <w:tcW w:w="0" w:type="auto"/>
            <w:vMerge/>
            <w:tcBorders>
              <w:top w:val="nil"/>
            </w:tcBorders>
            <w:tcMar>
              <w:top w:w="50" w:type="dxa"/>
              <w:left w:w="100" w:type="dxa"/>
            </w:tcMar>
          </w:tcPr>
          <w:p w:rsidR="00DA5958" w:rsidRDefault="00DA5958"/>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«Подожди, не спеши, у берез посиди…»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01.09.2023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Современная музыкальная культура родного края</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08.09.2023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Обряды и обычаи в фольклоре и в творчестве композиторов</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15.09.2023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0734</w:t>
              </w:r>
            </w:hyperlink>
            <w:r w:rsidRPr="005655AC">
              <w:rPr>
                <w:rFonts w:ascii="Times New Roman" w:hAnsi="Times New Roman"/>
                <w:color w:val="000000"/>
                <w:sz w:val="24"/>
                <w:lang w:val="ru-RU"/>
              </w:rPr>
              <w:t xml:space="preserve"> </w:t>
            </w:r>
            <w:hyperlink r:id="rId6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w:t>
              </w:r>
              <w:r>
                <w:rPr>
                  <w:rFonts w:ascii="Times New Roman" w:hAnsi="Times New Roman"/>
                  <w:color w:val="0000FF"/>
                  <w:u w:val="single"/>
                </w:rPr>
                <w:t>d</w:t>
              </w:r>
              <w:r w:rsidRPr="005655AC">
                <w:rPr>
                  <w:rFonts w:ascii="Times New Roman" w:hAnsi="Times New Roman"/>
                  <w:color w:val="0000FF"/>
                  <w:u w:val="single"/>
                  <w:lang w:val="ru-RU"/>
                </w:rPr>
                <w:t>06</w:t>
              </w:r>
            </w:hyperlink>
            <w:r w:rsidRPr="005655AC">
              <w:rPr>
                <w:rFonts w:ascii="Times New Roman" w:hAnsi="Times New Roman"/>
                <w:color w:val="000000"/>
                <w:sz w:val="24"/>
                <w:lang w:val="ru-RU"/>
              </w:rPr>
              <w:t xml:space="preserve"> </w:t>
            </w:r>
            <w:hyperlink r:id="rId6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09</w:t>
              </w:r>
              <w:r>
                <w:rPr>
                  <w:rFonts w:ascii="Times New Roman" w:hAnsi="Times New Roman"/>
                  <w:color w:val="0000FF"/>
                  <w:u w:val="single"/>
                </w:rPr>
                <w:t>fa</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Народное искусство Древней Руси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22.09.2023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5</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Фольклорные традиции родного края и соседних регионов</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29.09.2023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02</w:t>
              </w:r>
              <w:r>
                <w:rPr>
                  <w:rFonts w:ascii="Times New Roman" w:hAnsi="Times New Roman"/>
                  <w:color w:val="0000FF"/>
                  <w:u w:val="single"/>
                </w:rPr>
                <w:t>b</w:t>
              </w:r>
              <w:r w:rsidRPr="005655AC">
                <w:rPr>
                  <w:rFonts w:ascii="Times New Roman" w:hAnsi="Times New Roman"/>
                  <w:color w:val="0000FF"/>
                  <w:u w:val="single"/>
                  <w:lang w:val="ru-RU"/>
                </w:rPr>
                <w:t>6</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6</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Мир чарующих звуков: романс</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06.10.2023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05</w:t>
              </w:r>
              <w:r>
                <w:rPr>
                  <w:rFonts w:ascii="Times New Roman" w:hAnsi="Times New Roman"/>
                  <w:color w:val="0000FF"/>
                  <w:u w:val="single"/>
                </w:rPr>
                <w:t>b</w:t>
              </w:r>
              <w:r w:rsidRPr="005655AC">
                <w:rPr>
                  <w:rFonts w:ascii="Times New Roman" w:hAnsi="Times New Roman"/>
                  <w:color w:val="0000FF"/>
                  <w:u w:val="single"/>
                  <w:lang w:val="ru-RU"/>
                </w:rPr>
                <w:t>8</w:t>
              </w:r>
            </w:hyperlink>
            <w:r w:rsidRPr="005655AC">
              <w:rPr>
                <w:rFonts w:ascii="Times New Roman" w:hAnsi="Times New Roman"/>
                <w:color w:val="000000"/>
                <w:sz w:val="24"/>
                <w:lang w:val="ru-RU"/>
              </w:rPr>
              <w:t xml:space="preserve"> </w:t>
            </w:r>
            <w:hyperlink r:id="rId67">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0</w:t>
              </w:r>
              <w:r>
                <w:rPr>
                  <w:rFonts w:ascii="Times New Roman" w:hAnsi="Times New Roman"/>
                  <w:color w:val="0000FF"/>
                  <w:u w:val="single"/>
                </w:rPr>
                <w:t>b</w:t>
              </w:r>
              <w:r w:rsidRPr="005655AC">
                <w:rPr>
                  <w:rFonts w:ascii="Times New Roman" w:hAnsi="Times New Roman"/>
                  <w:color w:val="0000FF"/>
                  <w:u w:val="single"/>
                  <w:lang w:val="ru-RU"/>
                </w:rPr>
                <w:t>80</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7</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Два музыкальных посвящения</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13.10.2023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1</w:t>
              </w:r>
              <w:r>
                <w:rPr>
                  <w:rFonts w:ascii="Times New Roman" w:hAnsi="Times New Roman"/>
                  <w:color w:val="0000FF"/>
                  <w:u w:val="single"/>
                </w:rPr>
                <w:t>c</w:t>
              </w:r>
              <w:r w:rsidRPr="005655AC">
                <w:rPr>
                  <w:rFonts w:ascii="Times New Roman" w:hAnsi="Times New Roman"/>
                  <w:color w:val="0000FF"/>
                  <w:u w:val="single"/>
                  <w:lang w:val="ru-RU"/>
                </w:rPr>
                <w:t>60</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8</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Портреты великих исполнителей</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20.10.2023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9</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«Мозаика»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27.10.2023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10</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Образы симфонической музыки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10.11.2023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Патриотические чувства народов России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17.11.2023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Мир музыкального театра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24.11.2023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Фортуна правит миром</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01.12.2023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Образы камерной музыки</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08.12.2023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25</w:t>
              </w:r>
              <w:r>
                <w:rPr>
                  <w:rFonts w:ascii="Times New Roman" w:hAnsi="Times New Roman"/>
                  <w:color w:val="0000FF"/>
                  <w:u w:val="single"/>
                </w:rPr>
                <w:t>c</w:t>
              </w:r>
              <w:r w:rsidRPr="005655AC">
                <w:rPr>
                  <w:rFonts w:ascii="Times New Roman" w:hAnsi="Times New Roman"/>
                  <w:color w:val="0000FF"/>
                  <w:u w:val="single"/>
                  <w:lang w:val="ru-RU"/>
                </w:rPr>
                <w:t>0</w:t>
              </w:r>
            </w:hyperlink>
            <w:r w:rsidRPr="005655AC">
              <w:rPr>
                <w:rFonts w:ascii="Times New Roman" w:hAnsi="Times New Roman"/>
                <w:color w:val="000000"/>
                <w:sz w:val="24"/>
                <w:lang w:val="ru-RU"/>
              </w:rPr>
              <w:t xml:space="preserve"> </w:t>
            </w:r>
            <w:hyperlink r:id="rId70">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30</w:t>
              </w:r>
              <w:r>
                <w:rPr>
                  <w:rFonts w:ascii="Times New Roman" w:hAnsi="Times New Roman"/>
                  <w:color w:val="0000FF"/>
                  <w:u w:val="single"/>
                </w:rPr>
                <w:t>ec</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15</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Инструментальный концерт</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15.12.2023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2746</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16</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Вечные темы искусства и жизни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22.12.2023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17</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Программная увертюра. Увертюра-фантазия</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29.12.2023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18</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По странам и континентам</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12.01.2024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19</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По странам и континентам</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19.01.2024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20</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Народная музыка американского континента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26.01.2024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21</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Народная музыка американского континента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02.02.2024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22</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Музыкальный образ и мастерство исполнителя</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09.02.2024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Симфоническое развитие музыкальных образов</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16.02.2024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Симфоническое развитие музыкальных образов</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01.03.2024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25</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Духовный концерт</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15.03.2024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17</w:t>
              </w:r>
              <w:r>
                <w:rPr>
                  <w:rFonts w:ascii="Times New Roman" w:hAnsi="Times New Roman"/>
                  <w:color w:val="0000FF"/>
                  <w:u w:val="single"/>
                </w:rPr>
                <w:t>f</w:t>
              </w:r>
              <w:r w:rsidRPr="005655AC">
                <w:rPr>
                  <w:rFonts w:ascii="Times New Roman" w:hAnsi="Times New Roman"/>
                  <w:color w:val="0000FF"/>
                  <w:u w:val="single"/>
                  <w:lang w:val="ru-RU"/>
                </w:rPr>
                <w:t>6</w:t>
              </w:r>
            </w:hyperlink>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26</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Духовный концерт</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22.03.2024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195</w:t>
              </w:r>
              <w:r>
                <w:rPr>
                  <w:rFonts w:ascii="Times New Roman" w:hAnsi="Times New Roman"/>
                  <w:color w:val="0000FF"/>
                  <w:u w:val="single"/>
                </w:rPr>
                <w:t>e</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27</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Авторская песня: прошлое и настоящее</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05.04.2024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28</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Давайте понимать друг друга с полуслова: песни Булата Окуджавы</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12.04.2024 </w:t>
            </w:r>
          </w:p>
        </w:tc>
        <w:tc>
          <w:tcPr>
            <w:tcW w:w="1980" w:type="dxa"/>
            <w:tcMar>
              <w:top w:w="50" w:type="dxa"/>
              <w:left w:w="100" w:type="dxa"/>
            </w:tcMar>
            <w:vAlign w:val="center"/>
          </w:tcPr>
          <w:p w:rsidR="00DA5958" w:rsidRDefault="00DA5958">
            <w:pPr>
              <w:spacing w:after="0"/>
              <w:ind w:left="135"/>
            </w:pPr>
          </w:p>
        </w:tc>
      </w:tr>
      <w:tr w:rsidR="00DA5958" w:rsidRPr="00C22CE9">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29</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Космический пейзаж</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19.04.2024 </w:t>
            </w:r>
          </w:p>
        </w:tc>
        <w:tc>
          <w:tcPr>
            <w:tcW w:w="1980"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655AC">
                <w:rPr>
                  <w:rFonts w:ascii="Times New Roman" w:hAnsi="Times New Roman"/>
                  <w:color w:val="0000FF"/>
                  <w:u w:val="single"/>
                  <w:lang w:val="ru-RU"/>
                </w:rPr>
                <w:t>://</w:t>
              </w:r>
              <w:r>
                <w:rPr>
                  <w:rFonts w:ascii="Times New Roman" w:hAnsi="Times New Roman"/>
                  <w:color w:val="0000FF"/>
                  <w:u w:val="single"/>
                </w:rPr>
                <w:t>m</w:t>
              </w:r>
              <w:r w:rsidRPr="005655AC">
                <w:rPr>
                  <w:rFonts w:ascii="Times New Roman" w:hAnsi="Times New Roman"/>
                  <w:color w:val="0000FF"/>
                  <w:u w:val="single"/>
                  <w:lang w:val="ru-RU"/>
                </w:rPr>
                <w:t>.</w:t>
              </w:r>
              <w:r>
                <w:rPr>
                  <w:rFonts w:ascii="Times New Roman" w:hAnsi="Times New Roman"/>
                  <w:color w:val="0000FF"/>
                  <w:u w:val="single"/>
                </w:rPr>
                <w:t>edsoo</w:t>
              </w:r>
              <w:r w:rsidRPr="005655AC">
                <w:rPr>
                  <w:rFonts w:ascii="Times New Roman" w:hAnsi="Times New Roman"/>
                  <w:color w:val="0000FF"/>
                  <w:u w:val="single"/>
                  <w:lang w:val="ru-RU"/>
                </w:rPr>
                <w:t>.</w:t>
              </w:r>
              <w:r>
                <w:rPr>
                  <w:rFonts w:ascii="Times New Roman" w:hAnsi="Times New Roman"/>
                  <w:color w:val="0000FF"/>
                  <w:u w:val="single"/>
                </w:rPr>
                <w:t>ru</w:t>
              </w:r>
              <w:r w:rsidRPr="005655AC">
                <w:rPr>
                  <w:rFonts w:ascii="Times New Roman" w:hAnsi="Times New Roman"/>
                  <w:color w:val="0000FF"/>
                  <w:u w:val="single"/>
                  <w:lang w:val="ru-RU"/>
                </w:rPr>
                <w:t>/</w:t>
              </w:r>
              <w:r>
                <w:rPr>
                  <w:rFonts w:ascii="Times New Roman" w:hAnsi="Times New Roman"/>
                  <w:color w:val="0000FF"/>
                  <w:u w:val="single"/>
                </w:rPr>
                <w:t>f</w:t>
              </w:r>
              <w:r w:rsidRPr="005655AC">
                <w:rPr>
                  <w:rFonts w:ascii="Times New Roman" w:hAnsi="Times New Roman"/>
                  <w:color w:val="0000FF"/>
                  <w:u w:val="single"/>
                  <w:lang w:val="ru-RU"/>
                </w:rPr>
                <w:t>5</w:t>
              </w:r>
              <w:r>
                <w:rPr>
                  <w:rFonts w:ascii="Times New Roman" w:hAnsi="Times New Roman"/>
                  <w:color w:val="0000FF"/>
                  <w:u w:val="single"/>
                </w:rPr>
                <w:t>ea</w:t>
              </w:r>
              <w:r w:rsidRPr="005655AC">
                <w:rPr>
                  <w:rFonts w:ascii="Times New Roman" w:hAnsi="Times New Roman"/>
                  <w:color w:val="0000FF"/>
                  <w:u w:val="single"/>
                  <w:lang w:val="ru-RU"/>
                </w:rPr>
                <w:t>36</w:t>
              </w:r>
              <w:r>
                <w:rPr>
                  <w:rFonts w:ascii="Times New Roman" w:hAnsi="Times New Roman"/>
                  <w:color w:val="0000FF"/>
                  <w:u w:val="single"/>
                </w:rPr>
                <w:t>fa</w:t>
              </w:r>
            </w:hyperlink>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30</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Мюзикл. Особенности жанра</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26.04.2024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31</w:t>
            </w:r>
          </w:p>
        </w:tc>
        <w:tc>
          <w:tcPr>
            <w:tcW w:w="2992" w:type="dxa"/>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Портрет в музыке и живописи</w:t>
            </w:r>
          </w:p>
        </w:tc>
        <w:tc>
          <w:tcPr>
            <w:tcW w:w="833"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03.05.2024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32</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Ночной пейзаж</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10.05.2024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33</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в отечественном кино</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17.05.2024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379" w:type="dxa"/>
            <w:tcMar>
              <w:top w:w="50" w:type="dxa"/>
              <w:left w:w="100" w:type="dxa"/>
            </w:tcMar>
            <w:vAlign w:val="center"/>
          </w:tcPr>
          <w:p w:rsidR="00DA5958" w:rsidRDefault="009C17B5">
            <w:pPr>
              <w:spacing w:after="0"/>
            </w:pPr>
            <w:r>
              <w:rPr>
                <w:rFonts w:ascii="Times New Roman" w:hAnsi="Times New Roman"/>
                <w:color w:val="000000"/>
                <w:sz w:val="24"/>
              </w:rPr>
              <w:t>34</w:t>
            </w:r>
          </w:p>
        </w:tc>
        <w:tc>
          <w:tcPr>
            <w:tcW w:w="2992" w:type="dxa"/>
            <w:tcMar>
              <w:top w:w="50" w:type="dxa"/>
              <w:left w:w="100" w:type="dxa"/>
            </w:tcMar>
            <w:vAlign w:val="center"/>
          </w:tcPr>
          <w:p w:rsidR="00DA5958" w:rsidRDefault="009C17B5">
            <w:pPr>
              <w:spacing w:after="0"/>
              <w:ind w:left="135"/>
            </w:pPr>
            <w:r>
              <w:rPr>
                <w:rFonts w:ascii="Times New Roman" w:hAnsi="Times New Roman"/>
                <w:color w:val="000000"/>
                <w:sz w:val="24"/>
              </w:rPr>
              <w:t>Музыка в отечественном кино</w:t>
            </w:r>
          </w:p>
        </w:tc>
        <w:tc>
          <w:tcPr>
            <w:tcW w:w="833"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DA5958" w:rsidRDefault="00DA5958">
            <w:pPr>
              <w:spacing w:after="0"/>
              <w:ind w:left="135"/>
              <w:jc w:val="center"/>
            </w:pPr>
          </w:p>
        </w:tc>
        <w:tc>
          <w:tcPr>
            <w:tcW w:w="1631" w:type="dxa"/>
            <w:tcMar>
              <w:top w:w="50" w:type="dxa"/>
              <w:left w:w="100" w:type="dxa"/>
            </w:tcMar>
            <w:vAlign w:val="center"/>
          </w:tcPr>
          <w:p w:rsidR="00DA5958" w:rsidRDefault="00DA5958">
            <w:pPr>
              <w:spacing w:after="0"/>
              <w:ind w:left="135"/>
              <w:jc w:val="center"/>
            </w:pPr>
          </w:p>
        </w:tc>
        <w:tc>
          <w:tcPr>
            <w:tcW w:w="1255" w:type="dxa"/>
            <w:tcMar>
              <w:top w:w="50" w:type="dxa"/>
              <w:left w:w="100" w:type="dxa"/>
            </w:tcMar>
            <w:vAlign w:val="center"/>
          </w:tcPr>
          <w:p w:rsidR="00DA5958" w:rsidRDefault="009C17B5">
            <w:pPr>
              <w:spacing w:after="0"/>
              <w:ind w:left="135"/>
            </w:pPr>
            <w:r>
              <w:rPr>
                <w:rFonts w:ascii="Times New Roman" w:hAnsi="Times New Roman"/>
                <w:color w:val="000000"/>
                <w:sz w:val="24"/>
              </w:rPr>
              <w:t xml:space="preserve"> 24.05.2024 </w:t>
            </w:r>
          </w:p>
        </w:tc>
        <w:tc>
          <w:tcPr>
            <w:tcW w:w="1980" w:type="dxa"/>
            <w:tcMar>
              <w:top w:w="50" w:type="dxa"/>
              <w:left w:w="100" w:type="dxa"/>
            </w:tcMar>
            <w:vAlign w:val="center"/>
          </w:tcPr>
          <w:p w:rsidR="00DA5958" w:rsidRDefault="00DA5958">
            <w:pPr>
              <w:spacing w:after="0"/>
              <w:ind w:left="135"/>
            </w:pPr>
          </w:p>
        </w:tc>
      </w:tr>
      <w:tr w:rsidR="00DA5958">
        <w:trPr>
          <w:trHeight w:val="144"/>
          <w:tblCellSpacing w:w="20" w:type="nil"/>
        </w:trPr>
        <w:tc>
          <w:tcPr>
            <w:tcW w:w="0" w:type="auto"/>
            <w:gridSpan w:val="2"/>
            <w:tcMar>
              <w:top w:w="50" w:type="dxa"/>
              <w:left w:w="100" w:type="dxa"/>
            </w:tcMar>
            <w:vAlign w:val="center"/>
          </w:tcPr>
          <w:p w:rsidR="00DA5958" w:rsidRPr="005655AC" w:rsidRDefault="009C17B5">
            <w:pPr>
              <w:spacing w:after="0"/>
              <w:ind w:left="135"/>
              <w:rPr>
                <w:lang w:val="ru-RU"/>
              </w:rPr>
            </w:pPr>
            <w:r w:rsidRPr="005655AC">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DA5958" w:rsidRDefault="009C17B5">
            <w:pPr>
              <w:spacing w:after="0"/>
              <w:ind w:left="135"/>
              <w:jc w:val="center"/>
            </w:pPr>
            <w:r w:rsidRPr="005655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32"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DA5958" w:rsidRDefault="009C17B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5958" w:rsidRDefault="00DA5958"/>
        </w:tc>
      </w:tr>
    </w:tbl>
    <w:p w:rsidR="00DA5958" w:rsidRDefault="00DA5958">
      <w:pPr>
        <w:sectPr w:rsidR="00DA5958">
          <w:pgSz w:w="16383" w:h="11906" w:orient="landscape"/>
          <w:pgMar w:top="1134" w:right="850" w:bottom="1134" w:left="1701" w:header="720" w:footer="720" w:gutter="0"/>
          <w:cols w:space="720"/>
        </w:sectPr>
      </w:pPr>
    </w:p>
    <w:p w:rsidR="00DA5958" w:rsidRDefault="009C17B5" w:rsidP="009A4719">
      <w:pPr>
        <w:spacing w:after="0"/>
        <w:ind w:left="120"/>
        <w:sectPr w:rsidR="00DA595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r w:rsidR="009A4719">
        <w:rPr>
          <w:rFonts w:ascii="Times New Roman" w:hAnsi="Times New Roman"/>
          <w:b/>
          <w:color w:val="000000"/>
          <w:sz w:val="28"/>
        </w:rPr>
        <w:t xml:space="preserve"> </w:t>
      </w:r>
    </w:p>
    <w:p w:rsidR="00DA5958" w:rsidRPr="009A4719" w:rsidRDefault="009C17B5">
      <w:pPr>
        <w:spacing w:after="0"/>
        <w:ind w:left="120"/>
        <w:rPr>
          <w:lang w:val="ru-RU"/>
        </w:rPr>
      </w:pPr>
      <w:bookmarkStart w:id="14" w:name="block-13024239"/>
      <w:bookmarkEnd w:id="13"/>
      <w:r w:rsidRPr="009A4719">
        <w:rPr>
          <w:rFonts w:ascii="Times New Roman" w:hAnsi="Times New Roman"/>
          <w:b/>
          <w:color w:val="000000"/>
          <w:sz w:val="28"/>
          <w:lang w:val="ru-RU"/>
        </w:rPr>
        <w:lastRenderedPageBreak/>
        <w:t>УЧЕБНО-МЕТОДИЧЕСКОЕ ОБЕСПЕЧЕНИЕ ОБРАЗОВАТЕЛЬНОГО ПРОЦЕССА</w:t>
      </w:r>
    </w:p>
    <w:p w:rsidR="00DA5958" w:rsidRPr="009A4719" w:rsidRDefault="009C17B5">
      <w:pPr>
        <w:spacing w:after="0" w:line="480" w:lineRule="auto"/>
        <w:ind w:left="120"/>
        <w:rPr>
          <w:lang w:val="ru-RU"/>
        </w:rPr>
      </w:pPr>
      <w:r w:rsidRPr="009A4719">
        <w:rPr>
          <w:rFonts w:ascii="Times New Roman" w:hAnsi="Times New Roman"/>
          <w:b/>
          <w:color w:val="000000"/>
          <w:sz w:val="28"/>
          <w:lang w:val="ru-RU"/>
        </w:rPr>
        <w:t>ОБЯЗАТЕЛЬНЫЕ УЧЕБНЫЕ МАТЕРИАЛЫ ДЛЯ УЧЕНИКА</w:t>
      </w:r>
    </w:p>
    <w:p w:rsidR="00DA5958" w:rsidRPr="005655AC" w:rsidRDefault="009C17B5">
      <w:pPr>
        <w:spacing w:after="0" w:line="480" w:lineRule="auto"/>
        <w:ind w:left="120"/>
        <w:rPr>
          <w:lang w:val="ru-RU"/>
        </w:rPr>
      </w:pPr>
      <w:r w:rsidRPr="005655AC">
        <w:rPr>
          <w:rFonts w:ascii="Times New Roman" w:hAnsi="Times New Roman"/>
          <w:color w:val="000000"/>
          <w:sz w:val="28"/>
          <w:lang w:val="ru-RU"/>
        </w:rPr>
        <w:t>• Музыка: 5-й класс: учебник / Сергеева Г. П., Критская Е. Д., Акционерное общество «Издательство «Просвещение»</w:t>
      </w:r>
      <w:r w:rsidRPr="005655AC">
        <w:rPr>
          <w:sz w:val="28"/>
          <w:lang w:val="ru-RU"/>
        </w:rPr>
        <w:br/>
      </w:r>
      <w:r w:rsidRPr="005655AC">
        <w:rPr>
          <w:rFonts w:ascii="Times New Roman" w:hAnsi="Times New Roman"/>
          <w:color w:val="000000"/>
          <w:sz w:val="28"/>
          <w:lang w:val="ru-RU"/>
        </w:rPr>
        <w:t xml:space="preserve"> • Музыка: 6-й класс: учебник, 6 класс/ Сергеева Г. П., Критская Е. Д., Акционерное общество «Издательство «Просвещение»</w:t>
      </w:r>
      <w:r w:rsidRPr="005655AC">
        <w:rPr>
          <w:sz w:val="28"/>
          <w:lang w:val="ru-RU"/>
        </w:rPr>
        <w:br/>
      </w:r>
      <w:r w:rsidRPr="005655AC">
        <w:rPr>
          <w:rFonts w:ascii="Times New Roman" w:hAnsi="Times New Roman"/>
          <w:color w:val="000000"/>
          <w:sz w:val="28"/>
          <w:lang w:val="ru-RU"/>
        </w:rPr>
        <w:t xml:space="preserve"> • Музыка: 7-й класс: учебник, 7 класс/ Сергеева Г. П., Критская Е. Д., Акционерное общество «Издательство «Просвещение»</w:t>
      </w:r>
      <w:r w:rsidRPr="005655AC">
        <w:rPr>
          <w:sz w:val="28"/>
          <w:lang w:val="ru-RU"/>
        </w:rPr>
        <w:br/>
      </w:r>
      <w:bookmarkStart w:id="15" w:name="74bf6636-2c61-4c65-87ef-0b356004ea0d"/>
      <w:r w:rsidRPr="005655AC">
        <w:rPr>
          <w:rFonts w:ascii="Times New Roman" w:hAnsi="Times New Roman"/>
          <w:color w:val="000000"/>
          <w:sz w:val="28"/>
          <w:lang w:val="ru-RU"/>
        </w:rPr>
        <w:t xml:space="preserve"> • Музыка: 8-й класс: учебник, 8 класс/ Сергеева Г. П., Критская Е. Д., Акционерное общество «Издательство «Просвещение»</w:t>
      </w:r>
      <w:bookmarkEnd w:id="15"/>
    </w:p>
    <w:p w:rsidR="00DA5958" w:rsidRPr="005655AC" w:rsidRDefault="00DA5958">
      <w:pPr>
        <w:spacing w:after="0" w:line="480" w:lineRule="auto"/>
        <w:ind w:left="120"/>
        <w:rPr>
          <w:lang w:val="ru-RU"/>
        </w:rPr>
      </w:pPr>
    </w:p>
    <w:p w:rsidR="00DA5958" w:rsidRPr="005655AC" w:rsidRDefault="00DA5958">
      <w:pPr>
        <w:spacing w:after="0"/>
        <w:ind w:left="120"/>
        <w:rPr>
          <w:lang w:val="ru-RU"/>
        </w:rPr>
      </w:pPr>
    </w:p>
    <w:p w:rsidR="00DA5958" w:rsidRPr="005655AC" w:rsidRDefault="009C17B5">
      <w:pPr>
        <w:spacing w:after="0" w:line="480" w:lineRule="auto"/>
        <w:ind w:left="120"/>
        <w:rPr>
          <w:lang w:val="ru-RU"/>
        </w:rPr>
      </w:pPr>
      <w:r w:rsidRPr="005655AC">
        <w:rPr>
          <w:rFonts w:ascii="Times New Roman" w:hAnsi="Times New Roman"/>
          <w:b/>
          <w:color w:val="000000"/>
          <w:sz w:val="28"/>
          <w:lang w:val="ru-RU"/>
        </w:rPr>
        <w:t>МЕТОДИЧЕСКИЕ МАТЕРИАЛЫ ДЛЯ УЧИТЕЛЯ</w:t>
      </w:r>
    </w:p>
    <w:p w:rsidR="00DA5958" w:rsidRPr="005655AC" w:rsidRDefault="009C17B5">
      <w:pPr>
        <w:spacing w:after="0" w:line="480" w:lineRule="auto"/>
        <w:ind w:left="120"/>
        <w:rPr>
          <w:lang w:val="ru-RU"/>
        </w:rPr>
      </w:pPr>
      <w:bookmarkStart w:id="16" w:name="bb9c11a5-555e-4df8-85a3-1695074ac586"/>
      <w:r w:rsidRPr="005655AC">
        <w:rPr>
          <w:rFonts w:ascii="Times New Roman" w:hAnsi="Times New Roman"/>
          <w:color w:val="000000"/>
          <w:sz w:val="28"/>
          <w:lang w:val="ru-RU"/>
        </w:rPr>
        <w:t>поурочные материалы по музыке</w:t>
      </w:r>
      <w:bookmarkEnd w:id="16"/>
    </w:p>
    <w:p w:rsidR="00DA5958" w:rsidRPr="005655AC" w:rsidRDefault="00DA5958">
      <w:pPr>
        <w:spacing w:after="0"/>
        <w:ind w:left="120"/>
        <w:rPr>
          <w:lang w:val="ru-RU"/>
        </w:rPr>
      </w:pPr>
    </w:p>
    <w:p w:rsidR="00DA5958" w:rsidRPr="005655AC" w:rsidRDefault="009C17B5">
      <w:pPr>
        <w:spacing w:after="0" w:line="480" w:lineRule="auto"/>
        <w:ind w:left="120"/>
        <w:rPr>
          <w:lang w:val="ru-RU"/>
        </w:rPr>
      </w:pPr>
      <w:r w:rsidRPr="005655AC">
        <w:rPr>
          <w:rFonts w:ascii="Times New Roman" w:hAnsi="Times New Roman"/>
          <w:b/>
          <w:color w:val="000000"/>
          <w:sz w:val="28"/>
          <w:lang w:val="ru-RU"/>
        </w:rPr>
        <w:t>ЦИФРОВЫЕ ОБРАЗОВАТЕЛЬНЫЕ РЕСУРСЫ И РЕСУРСЫ СЕТИ ИНТЕРНЕТ</w:t>
      </w:r>
    </w:p>
    <w:p w:rsidR="00DA5958" w:rsidRPr="005655AC" w:rsidRDefault="009C17B5">
      <w:pPr>
        <w:spacing w:after="0" w:line="480" w:lineRule="auto"/>
        <w:ind w:left="120"/>
        <w:rPr>
          <w:lang w:val="ru-RU"/>
        </w:rPr>
      </w:pPr>
      <w:bookmarkStart w:id="17" w:name="9b56b7b7-4dec-4bc0-ba6e-fd0a58c91303"/>
      <w:r>
        <w:rPr>
          <w:rFonts w:ascii="Times New Roman" w:hAnsi="Times New Roman"/>
          <w:color w:val="000000"/>
          <w:sz w:val="28"/>
        </w:rPr>
        <w:t>https</w:t>
      </w:r>
      <w:r w:rsidRPr="005655AC">
        <w:rPr>
          <w:rFonts w:ascii="Times New Roman" w:hAnsi="Times New Roman"/>
          <w:color w:val="000000"/>
          <w:sz w:val="28"/>
          <w:lang w:val="ru-RU"/>
        </w:rPr>
        <w:t>://</w:t>
      </w:r>
      <w:r>
        <w:rPr>
          <w:rFonts w:ascii="Times New Roman" w:hAnsi="Times New Roman"/>
          <w:color w:val="000000"/>
          <w:sz w:val="28"/>
        </w:rPr>
        <w:t>resh</w:t>
      </w:r>
      <w:r w:rsidRPr="005655AC">
        <w:rPr>
          <w:rFonts w:ascii="Times New Roman" w:hAnsi="Times New Roman"/>
          <w:color w:val="000000"/>
          <w:sz w:val="28"/>
          <w:lang w:val="ru-RU"/>
        </w:rPr>
        <w:t>.</w:t>
      </w:r>
      <w:r>
        <w:rPr>
          <w:rFonts w:ascii="Times New Roman" w:hAnsi="Times New Roman"/>
          <w:color w:val="000000"/>
          <w:sz w:val="28"/>
        </w:rPr>
        <w:t>edu</w:t>
      </w:r>
      <w:r w:rsidRPr="005655AC">
        <w:rPr>
          <w:rFonts w:ascii="Times New Roman" w:hAnsi="Times New Roman"/>
          <w:color w:val="000000"/>
          <w:sz w:val="28"/>
          <w:lang w:val="ru-RU"/>
        </w:rPr>
        <w:t>.</w:t>
      </w:r>
      <w:r>
        <w:rPr>
          <w:rFonts w:ascii="Times New Roman" w:hAnsi="Times New Roman"/>
          <w:color w:val="000000"/>
          <w:sz w:val="28"/>
        </w:rPr>
        <w:t>ru</w:t>
      </w:r>
      <w:r w:rsidRPr="005655AC">
        <w:rPr>
          <w:rFonts w:ascii="Times New Roman" w:hAnsi="Times New Roman"/>
          <w:color w:val="000000"/>
          <w:sz w:val="28"/>
          <w:lang w:val="ru-RU"/>
        </w:rPr>
        <w:t xml:space="preserve">/, </w:t>
      </w:r>
      <w:r>
        <w:rPr>
          <w:rFonts w:ascii="Times New Roman" w:hAnsi="Times New Roman"/>
          <w:color w:val="000000"/>
          <w:sz w:val="28"/>
        </w:rPr>
        <w:t>https</w:t>
      </w:r>
      <w:r w:rsidRPr="005655AC">
        <w:rPr>
          <w:rFonts w:ascii="Times New Roman" w:hAnsi="Times New Roman"/>
          <w:color w:val="000000"/>
          <w:sz w:val="28"/>
          <w:lang w:val="ru-RU"/>
        </w:rPr>
        <w:t>://</w:t>
      </w:r>
      <w:r>
        <w:rPr>
          <w:rFonts w:ascii="Times New Roman" w:hAnsi="Times New Roman"/>
          <w:color w:val="000000"/>
          <w:sz w:val="28"/>
        </w:rPr>
        <w:t>skysmart</w:t>
      </w:r>
      <w:r w:rsidRPr="005655AC">
        <w:rPr>
          <w:rFonts w:ascii="Times New Roman" w:hAnsi="Times New Roman"/>
          <w:color w:val="000000"/>
          <w:sz w:val="28"/>
          <w:lang w:val="ru-RU"/>
        </w:rPr>
        <w:t>.</w:t>
      </w:r>
      <w:r>
        <w:rPr>
          <w:rFonts w:ascii="Times New Roman" w:hAnsi="Times New Roman"/>
          <w:color w:val="000000"/>
          <w:sz w:val="28"/>
        </w:rPr>
        <w:t>ru</w:t>
      </w:r>
      <w:r w:rsidRPr="005655AC">
        <w:rPr>
          <w:rFonts w:ascii="Times New Roman" w:hAnsi="Times New Roman"/>
          <w:color w:val="000000"/>
          <w:sz w:val="28"/>
          <w:lang w:val="ru-RU"/>
        </w:rPr>
        <w:t xml:space="preserve">/, </w:t>
      </w:r>
      <w:r>
        <w:rPr>
          <w:rFonts w:ascii="Times New Roman" w:hAnsi="Times New Roman"/>
          <w:color w:val="000000"/>
          <w:sz w:val="28"/>
        </w:rPr>
        <w:t>https</w:t>
      </w:r>
      <w:r w:rsidRPr="005655AC">
        <w:rPr>
          <w:rFonts w:ascii="Times New Roman" w:hAnsi="Times New Roman"/>
          <w:color w:val="000000"/>
          <w:sz w:val="28"/>
          <w:lang w:val="ru-RU"/>
        </w:rPr>
        <w:t>://</w:t>
      </w:r>
      <w:r>
        <w:rPr>
          <w:rFonts w:ascii="Times New Roman" w:hAnsi="Times New Roman"/>
          <w:color w:val="000000"/>
          <w:sz w:val="28"/>
        </w:rPr>
        <w:t>uchi</w:t>
      </w:r>
      <w:r w:rsidRPr="005655AC">
        <w:rPr>
          <w:rFonts w:ascii="Times New Roman" w:hAnsi="Times New Roman"/>
          <w:color w:val="000000"/>
          <w:sz w:val="28"/>
          <w:lang w:val="ru-RU"/>
        </w:rPr>
        <w:t>.</w:t>
      </w:r>
      <w:r>
        <w:rPr>
          <w:rFonts w:ascii="Times New Roman" w:hAnsi="Times New Roman"/>
          <w:color w:val="000000"/>
          <w:sz w:val="28"/>
        </w:rPr>
        <w:t>ru</w:t>
      </w:r>
      <w:r w:rsidRPr="005655AC">
        <w:rPr>
          <w:rFonts w:ascii="Times New Roman" w:hAnsi="Times New Roman"/>
          <w:color w:val="000000"/>
          <w:sz w:val="28"/>
          <w:lang w:val="ru-RU"/>
        </w:rPr>
        <w:t xml:space="preserve">/, </w:t>
      </w:r>
      <w:r>
        <w:rPr>
          <w:rFonts w:ascii="Times New Roman" w:hAnsi="Times New Roman"/>
          <w:color w:val="000000"/>
          <w:sz w:val="28"/>
        </w:rPr>
        <w:t>https</w:t>
      </w:r>
      <w:r w:rsidRPr="005655AC">
        <w:rPr>
          <w:rFonts w:ascii="Times New Roman" w:hAnsi="Times New Roman"/>
          <w:color w:val="000000"/>
          <w:sz w:val="28"/>
          <w:lang w:val="ru-RU"/>
        </w:rPr>
        <w:t>://</w:t>
      </w:r>
      <w:r>
        <w:rPr>
          <w:rFonts w:ascii="Times New Roman" w:hAnsi="Times New Roman"/>
          <w:color w:val="000000"/>
          <w:sz w:val="28"/>
        </w:rPr>
        <w:t>educont</w:t>
      </w:r>
      <w:r w:rsidRPr="005655AC">
        <w:rPr>
          <w:rFonts w:ascii="Times New Roman" w:hAnsi="Times New Roman"/>
          <w:color w:val="000000"/>
          <w:sz w:val="28"/>
          <w:lang w:val="ru-RU"/>
        </w:rPr>
        <w:t>.</w:t>
      </w:r>
      <w:r>
        <w:rPr>
          <w:rFonts w:ascii="Times New Roman" w:hAnsi="Times New Roman"/>
          <w:color w:val="000000"/>
          <w:sz w:val="28"/>
        </w:rPr>
        <w:t>ru</w:t>
      </w:r>
      <w:r w:rsidRPr="005655AC">
        <w:rPr>
          <w:rFonts w:ascii="Times New Roman" w:hAnsi="Times New Roman"/>
          <w:color w:val="000000"/>
          <w:sz w:val="28"/>
          <w:lang w:val="ru-RU"/>
        </w:rPr>
        <w:t xml:space="preserve">/ </w:t>
      </w:r>
      <w:bookmarkEnd w:id="17"/>
    </w:p>
    <w:p w:rsidR="009C17B5" w:rsidRPr="005655AC" w:rsidRDefault="009C17B5">
      <w:pPr>
        <w:rPr>
          <w:lang w:val="ru-RU"/>
        </w:rPr>
      </w:pPr>
      <w:bookmarkStart w:id="18" w:name="_GoBack"/>
      <w:bookmarkEnd w:id="14"/>
      <w:bookmarkEnd w:id="18"/>
    </w:p>
    <w:sectPr w:rsidR="009C17B5" w:rsidRPr="005655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A5958"/>
    <w:rsid w:val="005655AC"/>
    <w:rsid w:val="009A4719"/>
    <w:rsid w:val="009C17B5"/>
    <w:rsid w:val="00C22CE9"/>
    <w:rsid w:val="00DA5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FFC1"/>
  <w15:docId w15:val="{8E940C41-CD24-4E3E-A622-B45BF3D6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9b5b8" TargetMode="External"/><Relationship Id="rId63" Type="http://schemas.openxmlformats.org/officeDocument/2006/relationships/hyperlink" Target="https://m.edsoo.ru/f5ea0d06" TargetMode="External"/><Relationship Id="rId68" Type="http://schemas.openxmlformats.org/officeDocument/2006/relationships/hyperlink" Target="https://m.edsoo.ru/f5ea1c60"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9ae6a" TargetMode="External"/><Relationship Id="rId53" Type="http://schemas.openxmlformats.org/officeDocument/2006/relationships/hyperlink" Target="https://m.edsoo.ru/f5e9d6d8" TargetMode="External"/><Relationship Id="rId58" Type="http://schemas.openxmlformats.org/officeDocument/2006/relationships/hyperlink" Target="https://m.edsoo.ru/f5e9e3a8" TargetMode="External"/><Relationship Id="rId66" Type="http://schemas.openxmlformats.org/officeDocument/2006/relationships/hyperlink" Target="https://m.edsoo.ru/f5ea05b8" TargetMode="External"/><Relationship Id="rId74" Type="http://schemas.openxmlformats.org/officeDocument/2006/relationships/hyperlink" Target="https://m.edsoo.ru/f5ea36fa" TargetMode="External"/><Relationship Id="rId5" Type="http://schemas.openxmlformats.org/officeDocument/2006/relationships/hyperlink" Target="https://m.edsoo.ru/f5e9b004" TargetMode="External"/><Relationship Id="rId61" Type="http://schemas.openxmlformats.org/officeDocument/2006/relationships/hyperlink" Target="https://m.edsoo.ru/f5e9d85e"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9b270" TargetMode="External"/><Relationship Id="rId56" Type="http://schemas.openxmlformats.org/officeDocument/2006/relationships/hyperlink" Target="https://m.edsoo.ru/f5e9e092" TargetMode="External"/><Relationship Id="rId64" Type="http://schemas.openxmlformats.org/officeDocument/2006/relationships/hyperlink" Target="https://m.edsoo.ru/f5ea09fa" TargetMode="External"/><Relationship Id="rId69" Type="http://schemas.openxmlformats.org/officeDocument/2006/relationships/hyperlink" Target="https://m.edsoo.ru/f5ea25c0" TargetMode="External"/><Relationship Id="rId8" Type="http://schemas.openxmlformats.org/officeDocument/2006/relationships/hyperlink" Target="https://m.edsoo.ru/f5e9b004" TargetMode="External"/><Relationship Id="rId51" Type="http://schemas.openxmlformats.org/officeDocument/2006/relationships/hyperlink" Target="https://m.edsoo.ru/f5e9e6a0" TargetMode="External"/><Relationship Id="rId72" Type="http://schemas.openxmlformats.org/officeDocument/2006/relationships/hyperlink" Target="https://m.edsoo.ru/f5ea17f6"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9b748" TargetMode="External"/><Relationship Id="rId59" Type="http://schemas.openxmlformats.org/officeDocument/2006/relationships/hyperlink" Target="https://m.edsoo.ru/f5e9f884" TargetMode="External"/><Relationship Id="rId67" Type="http://schemas.openxmlformats.org/officeDocument/2006/relationships/hyperlink" Target="https://m.edsoo.ru/f5ea0b80"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9e524" TargetMode="External"/><Relationship Id="rId62" Type="http://schemas.openxmlformats.org/officeDocument/2006/relationships/hyperlink" Target="https://m.edsoo.ru/f5ea0734" TargetMode="External"/><Relationship Id="rId70" Type="http://schemas.openxmlformats.org/officeDocument/2006/relationships/hyperlink" Target="https://m.edsoo.ru/f5ea30ec"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9b5b8" TargetMode="External"/><Relationship Id="rId57" Type="http://schemas.openxmlformats.org/officeDocument/2006/relationships/hyperlink" Target="https://m.edsoo.ru/f5e9e23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9f104" TargetMode="External"/><Relationship Id="rId60" Type="http://schemas.openxmlformats.org/officeDocument/2006/relationships/hyperlink" Target="https://m.edsoo.ru/f5e9b41e" TargetMode="External"/><Relationship Id="rId65" Type="http://schemas.openxmlformats.org/officeDocument/2006/relationships/hyperlink" Target="https://m.edsoo.ru/f5ea02b6" TargetMode="External"/><Relationship Id="rId73" Type="http://schemas.openxmlformats.org/officeDocument/2006/relationships/hyperlink" Target="https://m.edsoo.ru/f5ea195e" TargetMode="External"/><Relationship Id="rId4" Type="http://schemas.openxmlformats.org/officeDocument/2006/relationships/image" Target="media/image1.jpeg"/><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9bd1a" TargetMode="External"/><Relationship Id="rId55" Type="http://schemas.openxmlformats.org/officeDocument/2006/relationships/hyperlink" Target="https://m.edsoo.ru/f5e9b5b8" TargetMode="External"/><Relationship Id="rId76" Type="http://schemas.openxmlformats.org/officeDocument/2006/relationships/theme" Target="theme/theme1.xml"/><Relationship Id="rId7" Type="http://schemas.openxmlformats.org/officeDocument/2006/relationships/hyperlink" Target="https://m.edsoo.ru/f5e9b004" TargetMode="External"/><Relationship Id="rId71" Type="http://schemas.openxmlformats.org/officeDocument/2006/relationships/hyperlink" Target="https://m.edsoo.ru/f5ea27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48</Pages>
  <Words>11513</Words>
  <Characters>65629</Characters>
  <Application>Microsoft Office Word</Application>
  <DocSecurity>0</DocSecurity>
  <Lines>546</Lines>
  <Paragraphs>153</Paragraphs>
  <ScaleCrop>false</ScaleCrop>
  <Company/>
  <LinksUpToDate>false</LinksUpToDate>
  <CharactersWithSpaces>76989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2023-10-15T21:34:00Z</dcterms:created>
  <dcterms:modified xsi:type="dcterms:W3CDTF">2023-10-17T08:30:00Z</dcterms:modified>
</cp:coreProperties>
</file>